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24F19" w14:textId="5C6E005A" w:rsidR="00494B43" w:rsidRPr="009F122B" w:rsidRDefault="005F6805" w:rsidP="00494B43">
      <w:pPr>
        <w:spacing w:after="0"/>
        <w:jc w:val="both"/>
        <w:rPr>
          <w:rFonts w:ascii="Garamond" w:hAnsi="Garamond"/>
          <w:sz w:val="56"/>
          <w:szCs w:val="56"/>
        </w:rPr>
      </w:pPr>
      <w:r w:rsidRPr="009F122B">
        <w:rPr>
          <w:rFonts w:ascii="Garamond" w:hAnsi="Garamond"/>
          <w:sz w:val="56"/>
          <w:szCs w:val="56"/>
        </w:rPr>
        <w:t xml:space="preserve">     </w:t>
      </w:r>
    </w:p>
    <w:p w14:paraId="17EF4432" w14:textId="77777777" w:rsidR="00494B43" w:rsidRPr="009F122B" w:rsidRDefault="00494B43" w:rsidP="00494B43">
      <w:pPr>
        <w:spacing w:after="0"/>
        <w:jc w:val="both"/>
        <w:rPr>
          <w:rFonts w:ascii="Garamond" w:hAnsi="Garamond"/>
          <w:sz w:val="56"/>
          <w:szCs w:val="56"/>
        </w:rPr>
      </w:pPr>
    </w:p>
    <w:p w14:paraId="6EF393D0" w14:textId="3A3EAFDC" w:rsidR="001C4704" w:rsidRPr="009F122B" w:rsidRDefault="001C4704" w:rsidP="00494B43">
      <w:pPr>
        <w:spacing w:after="0"/>
        <w:jc w:val="both"/>
        <w:rPr>
          <w:rFonts w:ascii="Garamond" w:hAnsi="Garamond"/>
          <w:sz w:val="18"/>
          <w:szCs w:val="18"/>
        </w:rPr>
      </w:pPr>
    </w:p>
    <w:p w14:paraId="11ED52C8" w14:textId="588D7D8C" w:rsidR="00843439" w:rsidRPr="009F122B" w:rsidRDefault="00843439" w:rsidP="00494B43">
      <w:pPr>
        <w:spacing w:after="0"/>
        <w:jc w:val="both"/>
        <w:rPr>
          <w:rFonts w:ascii="Garamond" w:hAnsi="Garamond"/>
          <w:sz w:val="18"/>
          <w:szCs w:val="18"/>
        </w:rPr>
      </w:pPr>
    </w:p>
    <w:p w14:paraId="47165B38" w14:textId="3FB65ABF" w:rsidR="00843439" w:rsidRPr="009F122B" w:rsidRDefault="00843439" w:rsidP="00494B43">
      <w:pPr>
        <w:spacing w:after="0"/>
        <w:jc w:val="both"/>
        <w:rPr>
          <w:rFonts w:ascii="Garamond" w:hAnsi="Garamond"/>
          <w:sz w:val="18"/>
          <w:szCs w:val="18"/>
        </w:rPr>
      </w:pPr>
    </w:p>
    <w:p w14:paraId="51C41E56" w14:textId="6BCCB7FC" w:rsidR="00843439" w:rsidRPr="009F122B" w:rsidRDefault="00843439" w:rsidP="00494B43">
      <w:pPr>
        <w:spacing w:after="0"/>
        <w:jc w:val="both"/>
        <w:rPr>
          <w:rFonts w:ascii="Garamond" w:hAnsi="Garamond"/>
          <w:sz w:val="18"/>
          <w:szCs w:val="18"/>
        </w:rPr>
      </w:pPr>
    </w:p>
    <w:p w14:paraId="4F121B74" w14:textId="04B407B0" w:rsidR="00843439" w:rsidRPr="009F122B" w:rsidRDefault="00843439" w:rsidP="00494B43">
      <w:pPr>
        <w:spacing w:after="0"/>
        <w:jc w:val="both"/>
        <w:rPr>
          <w:rFonts w:ascii="Garamond" w:hAnsi="Garamond"/>
          <w:sz w:val="18"/>
          <w:szCs w:val="18"/>
        </w:rPr>
      </w:pPr>
    </w:p>
    <w:p w14:paraId="0997968D" w14:textId="177747C3" w:rsidR="00843439" w:rsidRPr="009F122B" w:rsidRDefault="00843439" w:rsidP="00494B43">
      <w:pPr>
        <w:spacing w:after="0"/>
        <w:jc w:val="both"/>
        <w:rPr>
          <w:rFonts w:ascii="Garamond" w:hAnsi="Garamond"/>
          <w:sz w:val="18"/>
          <w:szCs w:val="18"/>
        </w:rPr>
      </w:pPr>
    </w:p>
    <w:p w14:paraId="5608C194" w14:textId="77777777" w:rsidR="00843439" w:rsidRPr="009F122B" w:rsidRDefault="00843439" w:rsidP="00494B43">
      <w:pPr>
        <w:spacing w:after="0"/>
        <w:jc w:val="both"/>
        <w:rPr>
          <w:rFonts w:ascii="Garamond" w:hAnsi="Garamond"/>
          <w:sz w:val="18"/>
          <w:szCs w:val="18"/>
        </w:rPr>
      </w:pPr>
    </w:p>
    <w:p w14:paraId="6C57AFD4" w14:textId="27BDDF7E" w:rsidR="00494B43" w:rsidRPr="003F5C4A" w:rsidRDefault="00181D42" w:rsidP="00714DE5">
      <w:pPr>
        <w:spacing w:after="0"/>
        <w:jc w:val="right"/>
        <w:rPr>
          <w:rFonts w:ascii="Garamond" w:hAnsi="Garamond"/>
          <w:sz w:val="160"/>
          <w:szCs w:val="160"/>
        </w:rPr>
      </w:pPr>
      <w:r w:rsidRPr="003F5C4A">
        <w:rPr>
          <w:rFonts w:ascii="Garamond" w:hAnsi="Garamond"/>
          <w:sz w:val="160"/>
          <w:szCs w:val="160"/>
        </w:rPr>
        <w:t>Esther</w:t>
      </w:r>
    </w:p>
    <w:p w14:paraId="675A846E" w14:textId="1997B60F" w:rsidR="00494B43" w:rsidRPr="003F5C4A" w:rsidRDefault="00181D42" w:rsidP="00714DE5">
      <w:pPr>
        <w:spacing w:after="0"/>
        <w:jc w:val="right"/>
        <w:rPr>
          <w:rFonts w:ascii="Garamond" w:hAnsi="Garamond"/>
          <w:sz w:val="44"/>
          <w:szCs w:val="44"/>
        </w:rPr>
      </w:pPr>
      <w:r w:rsidRPr="003F5C4A">
        <w:rPr>
          <w:rFonts w:ascii="Garamond" w:hAnsi="Garamond"/>
          <w:sz w:val="44"/>
          <w:szCs w:val="44"/>
        </w:rPr>
        <w:t>Le courage de la dépendance</w:t>
      </w:r>
    </w:p>
    <w:p w14:paraId="7F465239" w14:textId="6D8DB8D9" w:rsidR="009F122B" w:rsidRPr="00DB729C" w:rsidRDefault="00602D76" w:rsidP="00DB729C">
      <w:pPr>
        <w:spacing w:after="0"/>
        <w:jc w:val="right"/>
        <w:rPr>
          <w:rFonts w:ascii="Garamond" w:hAnsi="Garamond"/>
          <w:color w:val="A6A6A6" w:themeColor="background1" w:themeShade="A6"/>
          <w:sz w:val="56"/>
          <w:szCs w:val="56"/>
        </w:rPr>
      </w:pPr>
      <w:r w:rsidRPr="009F122B">
        <w:rPr>
          <w:rFonts w:ascii="Garamond" w:hAnsi="Garamond"/>
          <w:sz w:val="44"/>
          <w:szCs w:val="44"/>
        </w:rPr>
        <w:br w:type="page"/>
      </w:r>
    </w:p>
    <w:p w14:paraId="6425F66C" w14:textId="77777777" w:rsidR="009A21C6" w:rsidRDefault="009A21C6">
      <w:pPr>
        <w:rPr>
          <w:rFonts w:ascii="Garamond" w:hAnsi="Garamond"/>
          <w:sz w:val="44"/>
          <w:szCs w:val="44"/>
        </w:rPr>
      </w:pPr>
      <w:r>
        <w:rPr>
          <w:rFonts w:ascii="Garamond" w:hAnsi="Garamond"/>
          <w:sz w:val="44"/>
          <w:szCs w:val="44"/>
        </w:rPr>
        <w:lastRenderedPageBreak/>
        <w:t>Calendrier</w:t>
      </w:r>
    </w:p>
    <w:p w14:paraId="43A9E475" w14:textId="77777777" w:rsidR="00D85965" w:rsidRDefault="00D85965">
      <w:pPr>
        <w:rPr>
          <w:rFonts w:ascii="Garamond" w:hAnsi="Garamond"/>
          <w:sz w:val="32"/>
          <w:szCs w:val="32"/>
        </w:rPr>
      </w:pPr>
    </w:p>
    <w:p w14:paraId="3FA2974A" w14:textId="09A6D816" w:rsidR="00181D42" w:rsidRDefault="00181D42">
      <w:pPr>
        <w:rPr>
          <w:rFonts w:ascii="Garamond" w:hAnsi="Garamond"/>
          <w:sz w:val="32"/>
          <w:szCs w:val="32"/>
        </w:rPr>
      </w:pPr>
      <w:r>
        <w:rPr>
          <w:rFonts w:ascii="Garamond" w:hAnsi="Garamond"/>
          <w:sz w:val="32"/>
          <w:szCs w:val="32"/>
        </w:rPr>
        <w:t>Semaine du 14 au 20 septembre</w:t>
      </w:r>
      <w:r>
        <w:rPr>
          <w:rFonts w:ascii="Garamond" w:hAnsi="Garamond"/>
          <w:sz w:val="32"/>
          <w:szCs w:val="32"/>
        </w:rPr>
        <w:tab/>
        <w:t>Semaine de jeûne et de prière</w:t>
      </w:r>
    </w:p>
    <w:p w14:paraId="1328319C" w14:textId="4816D7B0" w:rsidR="009A21C6" w:rsidRDefault="009A21C6">
      <w:pPr>
        <w:rPr>
          <w:rFonts w:ascii="Garamond" w:hAnsi="Garamond"/>
          <w:sz w:val="32"/>
          <w:szCs w:val="32"/>
        </w:rPr>
      </w:pPr>
      <w:r>
        <w:rPr>
          <w:rFonts w:ascii="Garamond" w:hAnsi="Garamond"/>
          <w:sz w:val="32"/>
          <w:szCs w:val="32"/>
        </w:rPr>
        <w:t xml:space="preserve">Semaine du </w:t>
      </w:r>
      <w:r w:rsidR="00181D42">
        <w:rPr>
          <w:rFonts w:ascii="Garamond" w:hAnsi="Garamond"/>
          <w:sz w:val="32"/>
          <w:szCs w:val="32"/>
        </w:rPr>
        <w:t>21</w:t>
      </w:r>
      <w:r>
        <w:rPr>
          <w:rFonts w:ascii="Garamond" w:hAnsi="Garamond"/>
          <w:sz w:val="32"/>
          <w:szCs w:val="32"/>
        </w:rPr>
        <w:t xml:space="preserve"> au </w:t>
      </w:r>
      <w:r w:rsidR="00181D42">
        <w:rPr>
          <w:rFonts w:ascii="Garamond" w:hAnsi="Garamond"/>
          <w:sz w:val="32"/>
          <w:szCs w:val="32"/>
        </w:rPr>
        <w:t>27</w:t>
      </w:r>
      <w:r>
        <w:rPr>
          <w:rFonts w:ascii="Garamond" w:hAnsi="Garamond"/>
          <w:sz w:val="32"/>
          <w:szCs w:val="32"/>
        </w:rPr>
        <w:t xml:space="preserve"> </w:t>
      </w:r>
      <w:r w:rsidR="00181D42">
        <w:rPr>
          <w:rFonts w:ascii="Garamond" w:hAnsi="Garamond"/>
          <w:sz w:val="32"/>
          <w:szCs w:val="32"/>
        </w:rPr>
        <w:t>septembre</w:t>
      </w:r>
      <w:r>
        <w:rPr>
          <w:rFonts w:ascii="Garamond" w:hAnsi="Garamond"/>
          <w:sz w:val="32"/>
          <w:szCs w:val="32"/>
        </w:rPr>
        <w:tab/>
      </w:r>
      <w:r w:rsidR="00181D42">
        <w:rPr>
          <w:rFonts w:ascii="Garamond" w:hAnsi="Garamond"/>
          <w:sz w:val="32"/>
          <w:szCs w:val="32"/>
        </w:rPr>
        <w:t>Esther</w:t>
      </w:r>
      <w:r w:rsidR="00D85965">
        <w:rPr>
          <w:rFonts w:ascii="Garamond" w:hAnsi="Garamond"/>
          <w:sz w:val="32"/>
          <w:szCs w:val="32"/>
        </w:rPr>
        <w:t>, étude 1</w:t>
      </w:r>
    </w:p>
    <w:p w14:paraId="16C18FA3" w14:textId="66BEBE88" w:rsidR="00D85965" w:rsidRDefault="009A21C6">
      <w:pPr>
        <w:rPr>
          <w:rFonts w:ascii="Garamond" w:hAnsi="Garamond"/>
          <w:sz w:val="32"/>
          <w:szCs w:val="32"/>
        </w:rPr>
      </w:pPr>
      <w:r>
        <w:rPr>
          <w:rFonts w:ascii="Garamond" w:hAnsi="Garamond"/>
          <w:sz w:val="32"/>
          <w:szCs w:val="32"/>
        </w:rPr>
        <w:t xml:space="preserve">Semaine du </w:t>
      </w:r>
      <w:r w:rsidR="00181D42">
        <w:rPr>
          <w:rFonts w:ascii="Garamond" w:hAnsi="Garamond"/>
          <w:sz w:val="32"/>
          <w:szCs w:val="32"/>
        </w:rPr>
        <w:t>28 sept.</w:t>
      </w:r>
      <w:r>
        <w:rPr>
          <w:rFonts w:ascii="Garamond" w:hAnsi="Garamond"/>
          <w:sz w:val="32"/>
          <w:szCs w:val="32"/>
        </w:rPr>
        <w:t xml:space="preserve"> au </w:t>
      </w:r>
      <w:r w:rsidR="00181D42">
        <w:rPr>
          <w:rFonts w:ascii="Garamond" w:hAnsi="Garamond"/>
          <w:sz w:val="32"/>
          <w:szCs w:val="32"/>
        </w:rPr>
        <w:t>4</w:t>
      </w:r>
      <w:r>
        <w:rPr>
          <w:rFonts w:ascii="Garamond" w:hAnsi="Garamond"/>
          <w:sz w:val="32"/>
          <w:szCs w:val="32"/>
        </w:rPr>
        <w:t xml:space="preserve"> </w:t>
      </w:r>
      <w:r w:rsidR="00181D42">
        <w:rPr>
          <w:rFonts w:ascii="Garamond" w:hAnsi="Garamond"/>
          <w:sz w:val="32"/>
          <w:szCs w:val="32"/>
        </w:rPr>
        <w:t>octobre</w:t>
      </w:r>
      <w:r w:rsidR="00D85965">
        <w:rPr>
          <w:rFonts w:ascii="Garamond" w:hAnsi="Garamond"/>
          <w:sz w:val="32"/>
          <w:szCs w:val="32"/>
        </w:rPr>
        <w:tab/>
      </w:r>
      <w:r w:rsidR="00181D42">
        <w:rPr>
          <w:rFonts w:ascii="Garamond" w:hAnsi="Garamond"/>
          <w:sz w:val="32"/>
          <w:szCs w:val="32"/>
        </w:rPr>
        <w:t>Esther, étude 2</w:t>
      </w:r>
    </w:p>
    <w:p w14:paraId="515FB82D" w14:textId="61F5B34A" w:rsidR="009A21C6" w:rsidRPr="003F5C4A" w:rsidRDefault="009A21C6">
      <w:pPr>
        <w:rPr>
          <w:rFonts w:ascii="Garamond" w:hAnsi="Garamond"/>
          <w:color w:val="70AD47" w:themeColor="accent6"/>
          <w:sz w:val="32"/>
          <w:szCs w:val="32"/>
        </w:rPr>
      </w:pPr>
      <w:r w:rsidRPr="003F5C4A">
        <w:rPr>
          <w:rFonts w:ascii="Garamond" w:hAnsi="Garamond"/>
          <w:color w:val="70AD47" w:themeColor="accent6"/>
          <w:sz w:val="32"/>
          <w:szCs w:val="32"/>
        </w:rPr>
        <w:t xml:space="preserve">Semaine </w:t>
      </w:r>
      <w:r w:rsidR="00181D42" w:rsidRPr="003F5C4A">
        <w:rPr>
          <w:rFonts w:ascii="Garamond" w:hAnsi="Garamond"/>
          <w:color w:val="70AD47" w:themeColor="accent6"/>
          <w:sz w:val="32"/>
          <w:szCs w:val="32"/>
        </w:rPr>
        <w:t>5 au 11 octobre</w:t>
      </w:r>
      <w:r w:rsidR="00D85965" w:rsidRPr="003F5C4A">
        <w:rPr>
          <w:rFonts w:ascii="Garamond" w:hAnsi="Garamond"/>
          <w:color w:val="70AD47" w:themeColor="accent6"/>
          <w:sz w:val="32"/>
          <w:szCs w:val="32"/>
        </w:rPr>
        <w:tab/>
      </w:r>
      <w:r w:rsidR="00D85965" w:rsidRPr="003F5C4A">
        <w:rPr>
          <w:rFonts w:ascii="Garamond" w:hAnsi="Garamond"/>
          <w:color w:val="70AD47" w:themeColor="accent6"/>
          <w:sz w:val="32"/>
          <w:szCs w:val="32"/>
        </w:rPr>
        <w:tab/>
      </w:r>
      <w:r w:rsidR="00181D42" w:rsidRPr="003F5C4A">
        <w:rPr>
          <w:rFonts w:ascii="Garamond" w:hAnsi="Garamond"/>
          <w:color w:val="70AD47" w:themeColor="accent6"/>
          <w:sz w:val="32"/>
          <w:szCs w:val="32"/>
        </w:rPr>
        <w:t>Réunion de prière centralisée</w:t>
      </w:r>
    </w:p>
    <w:p w14:paraId="6BC320E8" w14:textId="5EE1DE4A" w:rsidR="009A21C6" w:rsidRDefault="009A21C6">
      <w:pPr>
        <w:rPr>
          <w:rFonts w:ascii="Garamond" w:hAnsi="Garamond"/>
          <w:sz w:val="32"/>
          <w:szCs w:val="32"/>
        </w:rPr>
      </w:pPr>
      <w:r>
        <w:rPr>
          <w:rFonts w:ascii="Garamond" w:hAnsi="Garamond"/>
          <w:sz w:val="32"/>
          <w:szCs w:val="32"/>
        </w:rPr>
        <w:t xml:space="preserve">Semaine du </w:t>
      </w:r>
      <w:r w:rsidR="00181D42">
        <w:rPr>
          <w:rFonts w:ascii="Garamond" w:hAnsi="Garamond"/>
          <w:sz w:val="32"/>
          <w:szCs w:val="32"/>
        </w:rPr>
        <w:t>12</w:t>
      </w:r>
      <w:r>
        <w:rPr>
          <w:rFonts w:ascii="Garamond" w:hAnsi="Garamond"/>
          <w:sz w:val="32"/>
          <w:szCs w:val="32"/>
        </w:rPr>
        <w:t xml:space="preserve"> au </w:t>
      </w:r>
      <w:r w:rsidR="00181D42">
        <w:rPr>
          <w:rFonts w:ascii="Garamond" w:hAnsi="Garamond"/>
          <w:sz w:val="32"/>
          <w:szCs w:val="32"/>
        </w:rPr>
        <w:t>18</w:t>
      </w:r>
      <w:r>
        <w:rPr>
          <w:rFonts w:ascii="Garamond" w:hAnsi="Garamond"/>
          <w:sz w:val="32"/>
          <w:szCs w:val="32"/>
        </w:rPr>
        <w:t xml:space="preserve"> </w:t>
      </w:r>
      <w:r w:rsidR="00181D42">
        <w:rPr>
          <w:rFonts w:ascii="Garamond" w:hAnsi="Garamond"/>
          <w:sz w:val="32"/>
          <w:szCs w:val="32"/>
        </w:rPr>
        <w:t>octobre</w:t>
      </w:r>
      <w:r w:rsidR="00D85965">
        <w:rPr>
          <w:rFonts w:ascii="Garamond" w:hAnsi="Garamond"/>
          <w:sz w:val="32"/>
          <w:szCs w:val="32"/>
        </w:rPr>
        <w:tab/>
      </w:r>
      <w:r w:rsidR="00181D42">
        <w:rPr>
          <w:rFonts w:ascii="Garamond" w:hAnsi="Garamond"/>
          <w:sz w:val="32"/>
          <w:szCs w:val="32"/>
        </w:rPr>
        <w:t>Esther, étude 3</w:t>
      </w:r>
    </w:p>
    <w:p w14:paraId="4DFB3C5A" w14:textId="77777777" w:rsidR="00181D42" w:rsidRDefault="009A21C6">
      <w:pPr>
        <w:rPr>
          <w:rFonts w:ascii="Garamond" w:hAnsi="Garamond"/>
          <w:sz w:val="32"/>
          <w:szCs w:val="32"/>
        </w:rPr>
      </w:pPr>
      <w:r>
        <w:rPr>
          <w:rFonts w:ascii="Garamond" w:hAnsi="Garamond"/>
          <w:sz w:val="32"/>
          <w:szCs w:val="32"/>
        </w:rPr>
        <w:t xml:space="preserve">Semaine du </w:t>
      </w:r>
      <w:r w:rsidR="00181D42">
        <w:rPr>
          <w:rFonts w:ascii="Garamond" w:hAnsi="Garamond"/>
          <w:sz w:val="32"/>
          <w:szCs w:val="32"/>
        </w:rPr>
        <w:t>19</w:t>
      </w:r>
      <w:r>
        <w:rPr>
          <w:rFonts w:ascii="Garamond" w:hAnsi="Garamond"/>
          <w:sz w:val="32"/>
          <w:szCs w:val="32"/>
        </w:rPr>
        <w:t xml:space="preserve"> au </w:t>
      </w:r>
      <w:r w:rsidR="00181D42">
        <w:rPr>
          <w:rFonts w:ascii="Garamond" w:hAnsi="Garamond"/>
          <w:sz w:val="32"/>
          <w:szCs w:val="32"/>
        </w:rPr>
        <w:t>25</w:t>
      </w:r>
      <w:r>
        <w:rPr>
          <w:rFonts w:ascii="Garamond" w:hAnsi="Garamond"/>
          <w:sz w:val="32"/>
          <w:szCs w:val="32"/>
        </w:rPr>
        <w:t xml:space="preserve"> </w:t>
      </w:r>
      <w:r w:rsidR="00181D42">
        <w:rPr>
          <w:rFonts w:ascii="Garamond" w:hAnsi="Garamond"/>
          <w:sz w:val="32"/>
          <w:szCs w:val="32"/>
        </w:rPr>
        <w:t>octobre</w:t>
      </w:r>
      <w:r w:rsidR="00D85965">
        <w:rPr>
          <w:rFonts w:ascii="Garamond" w:hAnsi="Garamond"/>
          <w:sz w:val="32"/>
          <w:szCs w:val="32"/>
        </w:rPr>
        <w:tab/>
      </w:r>
      <w:r w:rsidR="00181D42">
        <w:rPr>
          <w:rFonts w:ascii="Garamond" w:hAnsi="Garamond"/>
          <w:sz w:val="32"/>
          <w:szCs w:val="32"/>
        </w:rPr>
        <w:t xml:space="preserve">Réunion de prière dans les groupes </w:t>
      </w:r>
    </w:p>
    <w:p w14:paraId="3C8803D2" w14:textId="3B4E674F" w:rsidR="009A21C6" w:rsidRDefault="009A21C6">
      <w:pPr>
        <w:rPr>
          <w:rFonts w:ascii="Garamond" w:hAnsi="Garamond"/>
          <w:sz w:val="32"/>
          <w:szCs w:val="32"/>
        </w:rPr>
      </w:pPr>
      <w:r>
        <w:rPr>
          <w:rFonts w:ascii="Garamond" w:hAnsi="Garamond"/>
          <w:sz w:val="32"/>
          <w:szCs w:val="32"/>
        </w:rPr>
        <w:t xml:space="preserve">Semaine au </w:t>
      </w:r>
      <w:r w:rsidR="00181D42">
        <w:rPr>
          <w:rFonts w:ascii="Garamond" w:hAnsi="Garamond"/>
          <w:sz w:val="32"/>
          <w:szCs w:val="32"/>
        </w:rPr>
        <w:t>25 oct.</w:t>
      </w:r>
      <w:r>
        <w:rPr>
          <w:rFonts w:ascii="Garamond" w:hAnsi="Garamond"/>
          <w:sz w:val="32"/>
          <w:szCs w:val="32"/>
        </w:rPr>
        <w:t xml:space="preserve"> au </w:t>
      </w:r>
      <w:r w:rsidR="00181D42">
        <w:rPr>
          <w:rFonts w:ascii="Garamond" w:hAnsi="Garamond"/>
          <w:sz w:val="32"/>
          <w:szCs w:val="32"/>
        </w:rPr>
        <w:t>1</w:t>
      </w:r>
      <w:r w:rsidR="00181D42" w:rsidRPr="00181D42">
        <w:rPr>
          <w:rFonts w:ascii="Garamond" w:hAnsi="Garamond"/>
          <w:sz w:val="32"/>
          <w:szCs w:val="32"/>
          <w:vertAlign w:val="superscript"/>
        </w:rPr>
        <w:t>er</w:t>
      </w:r>
      <w:r w:rsidR="00181D42">
        <w:rPr>
          <w:rFonts w:ascii="Garamond" w:hAnsi="Garamond"/>
          <w:sz w:val="32"/>
          <w:szCs w:val="32"/>
        </w:rPr>
        <w:t xml:space="preserve"> nov.</w:t>
      </w:r>
      <w:r w:rsidR="00D85965">
        <w:rPr>
          <w:rFonts w:ascii="Garamond" w:hAnsi="Garamond"/>
          <w:sz w:val="32"/>
          <w:szCs w:val="32"/>
        </w:rPr>
        <w:tab/>
      </w:r>
      <w:r w:rsidR="003F5C4A">
        <w:rPr>
          <w:rFonts w:ascii="Garamond" w:hAnsi="Garamond"/>
          <w:sz w:val="32"/>
          <w:szCs w:val="32"/>
        </w:rPr>
        <w:t>Esther, étude 4</w:t>
      </w:r>
    </w:p>
    <w:p w14:paraId="534D8C91" w14:textId="6E63D504" w:rsidR="009A21C6" w:rsidRPr="003F5C4A" w:rsidRDefault="009A21C6">
      <w:pPr>
        <w:rPr>
          <w:rFonts w:ascii="Garamond" w:hAnsi="Garamond"/>
          <w:color w:val="70AD47" w:themeColor="accent6"/>
          <w:sz w:val="32"/>
          <w:szCs w:val="32"/>
        </w:rPr>
      </w:pPr>
      <w:r w:rsidRPr="003F5C4A">
        <w:rPr>
          <w:rFonts w:ascii="Garamond" w:hAnsi="Garamond"/>
          <w:color w:val="70AD47" w:themeColor="accent6"/>
          <w:sz w:val="32"/>
          <w:szCs w:val="32"/>
        </w:rPr>
        <w:t xml:space="preserve">Semaine du </w:t>
      </w:r>
      <w:r w:rsidR="003F5C4A" w:rsidRPr="003F5C4A">
        <w:rPr>
          <w:rFonts w:ascii="Garamond" w:hAnsi="Garamond"/>
          <w:color w:val="70AD47" w:themeColor="accent6"/>
          <w:sz w:val="32"/>
          <w:szCs w:val="32"/>
        </w:rPr>
        <w:t>2</w:t>
      </w:r>
      <w:r w:rsidRPr="003F5C4A">
        <w:rPr>
          <w:rFonts w:ascii="Garamond" w:hAnsi="Garamond"/>
          <w:color w:val="70AD47" w:themeColor="accent6"/>
          <w:sz w:val="32"/>
          <w:szCs w:val="32"/>
        </w:rPr>
        <w:t xml:space="preserve"> au </w:t>
      </w:r>
      <w:r w:rsidR="003F5C4A" w:rsidRPr="003F5C4A">
        <w:rPr>
          <w:rFonts w:ascii="Garamond" w:hAnsi="Garamond"/>
          <w:color w:val="70AD47" w:themeColor="accent6"/>
          <w:sz w:val="32"/>
          <w:szCs w:val="32"/>
        </w:rPr>
        <w:t>8</w:t>
      </w:r>
      <w:r w:rsidRPr="003F5C4A">
        <w:rPr>
          <w:rFonts w:ascii="Garamond" w:hAnsi="Garamond"/>
          <w:color w:val="70AD47" w:themeColor="accent6"/>
          <w:sz w:val="32"/>
          <w:szCs w:val="32"/>
        </w:rPr>
        <w:t xml:space="preserve"> </w:t>
      </w:r>
      <w:r w:rsidR="003F5C4A" w:rsidRPr="003F5C4A">
        <w:rPr>
          <w:rFonts w:ascii="Garamond" w:hAnsi="Garamond"/>
          <w:color w:val="70AD47" w:themeColor="accent6"/>
          <w:sz w:val="32"/>
          <w:szCs w:val="32"/>
        </w:rPr>
        <w:t>novembre</w:t>
      </w:r>
      <w:r w:rsidR="00D85965" w:rsidRPr="003F5C4A">
        <w:rPr>
          <w:rFonts w:ascii="Garamond" w:hAnsi="Garamond"/>
          <w:color w:val="70AD47" w:themeColor="accent6"/>
          <w:sz w:val="32"/>
          <w:szCs w:val="32"/>
        </w:rPr>
        <w:tab/>
      </w:r>
      <w:r w:rsidR="003F5C4A" w:rsidRPr="003F5C4A">
        <w:rPr>
          <w:rFonts w:ascii="Garamond" w:hAnsi="Garamond"/>
          <w:color w:val="70AD47" w:themeColor="accent6"/>
          <w:sz w:val="32"/>
          <w:szCs w:val="32"/>
        </w:rPr>
        <w:t>Réunion de prière centralisée</w:t>
      </w:r>
    </w:p>
    <w:p w14:paraId="21ADDCD0" w14:textId="02F4A912" w:rsidR="009A21C6" w:rsidRDefault="009A21C6">
      <w:pPr>
        <w:rPr>
          <w:rFonts w:ascii="Garamond" w:hAnsi="Garamond"/>
          <w:sz w:val="32"/>
          <w:szCs w:val="32"/>
        </w:rPr>
      </w:pPr>
      <w:r>
        <w:rPr>
          <w:rFonts w:ascii="Garamond" w:hAnsi="Garamond"/>
          <w:sz w:val="32"/>
          <w:szCs w:val="32"/>
        </w:rPr>
        <w:t xml:space="preserve">Semaine du </w:t>
      </w:r>
      <w:r w:rsidR="003F5C4A">
        <w:rPr>
          <w:rFonts w:ascii="Garamond" w:hAnsi="Garamond"/>
          <w:sz w:val="32"/>
          <w:szCs w:val="32"/>
        </w:rPr>
        <w:t>9</w:t>
      </w:r>
      <w:r>
        <w:rPr>
          <w:rFonts w:ascii="Garamond" w:hAnsi="Garamond"/>
          <w:sz w:val="32"/>
          <w:szCs w:val="32"/>
        </w:rPr>
        <w:t xml:space="preserve"> au </w:t>
      </w:r>
      <w:r w:rsidR="003F5C4A">
        <w:rPr>
          <w:rFonts w:ascii="Garamond" w:hAnsi="Garamond"/>
          <w:sz w:val="32"/>
          <w:szCs w:val="32"/>
        </w:rPr>
        <w:t>15</w:t>
      </w:r>
      <w:r>
        <w:rPr>
          <w:rFonts w:ascii="Garamond" w:hAnsi="Garamond"/>
          <w:sz w:val="32"/>
          <w:szCs w:val="32"/>
        </w:rPr>
        <w:t xml:space="preserve"> </w:t>
      </w:r>
      <w:r w:rsidR="003F5C4A">
        <w:rPr>
          <w:rFonts w:ascii="Garamond" w:hAnsi="Garamond"/>
          <w:sz w:val="32"/>
          <w:szCs w:val="32"/>
        </w:rPr>
        <w:t>novembre</w:t>
      </w:r>
      <w:r w:rsidR="00D85965">
        <w:rPr>
          <w:rFonts w:ascii="Garamond" w:hAnsi="Garamond"/>
          <w:sz w:val="32"/>
          <w:szCs w:val="32"/>
        </w:rPr>
        <w:tab/>
      </w:r>
      <w:r w:rsidR="003F5C4A">
        <w:rPr>
          <w:rFonts w:ascii="Garamond" w:hAnsi="Garamond"/>
          <w:sz w:val="32"/>
          <w:szCs w:val="32"/>
        </w:rPr>
        <w:t>Esther, étude 5</w:t>
      </w:r>
    </w:p>
    <w:p w14:paraId="74A02CA2" w14:textId="7FFEDEFB" w:rsidR="009A21C6" w:rsidRDefault="009A21C6">
      <w:pPr>
        <w:rPr>
          <w:rFonts w:ascii="Garamond" w:hAnsi="Garamond"/>
          <w:sz w:val="32"/>
          <w:szCs w:val="32"/>
        </w:rPr>
      </w:pPr>
      <w:r>
        <w:rPr>
          <w:rFonts w:ascii="Garamond" w:hAnsi="Garamond"/>
          <w:sz w:val="32"/>
          <w:szCs w:val="32"/>
        </w:rPr>
        <w:t xml:space="preserve">Semaine du </w:t>
      </w:r>
      <w:r w:rsidR="003F5C4A">
        <w:rPr>
          <w:rFonts w:ascii="Garamond" w:hAnsi="Garamond"/>
          <w:sz w:val="32"/>
          <w:szCs w:val="32"/>
        </w:rPr>
        <w:t>16</w:t>
      </w:r>
      <w:r>
        <w:rPr>
          <w:rFonts w:ascii="Garamond" w:hAnsi="Garamond"/>
          <w:sz w:val="32"/>
          <w:szCs w:val="32"/>
        </w:rPr>
        <w:t xml:space="preserve"> au </w:t>
      </w:r>
      <w:r w:rsidR="003F5C4A">
        <w:rPr>
          <w:rFonts w:ascii="Garamond" w:hAnsi="Garamond"/>
          <w:sz w:val="32"/>
          <w:szCs w:val="32"/>
        </w:rPr>
        <w:t>22</w:t>
      </w:r>
      <w:r>
        <w:rPr>
          <w:rFonts w:ascii="Garamond" w:hAnsi="Garamond"/>
          <w:sz w:val="32"/>
          <w:szCs w:val="32"/>
        </w:rPr>
        <w:t xml:space="preserve"> </w:t>
      </w:r>
      <w:r w:rsidR="003F5C4A">
        <w:rPr>
          <w:rFonts w:ascii="Garamond" w:hAnsi="Garamond"/>
          <w:sz w:val="32"/>
          <w:szCs w:val="32"/>
        </w:rPr>
        <w:t>novembre</w:t>
      </w:r>
      <w:r w:rsidR="00D85965">
        <w:rPr>
          <w:rFonts w:ascii="Garamond" w:hAnsi="Garamond"/>
          <w:sz w:val="32"/>
          <w:szCs w:val="32"/>
        </w:rPr>
        <w:tab/>
      </w:r>
      <w:r w:rsidR="003F5C4A">
        <w:rPr>
          <w:rFonts w:ascii="Garamond" w:hAnsi="Garamond"/>
          <w:sz w:val="32"/>
          <w:szCs w:val="32"/>
        </w:rPr>
        <w:t>Réunion de prière dans les groupes</w:t>
      </w:r>
    </w:p>
    <w:p w14:paraId="192F359D" w14:textId="1FFA4ED8" w:rsidR="009A21C6" w:rsidRDefault="009A21C6">
      <w:pPr>
        <w:rPr>
          <w:rFonts w:ascii="Garamond" w:hAnsi="Garamond"/>
          <w:sz w:val="32"/>
          <w:szCs w:val="32"/>
        </w:rPr>
      </w:pPr>
      <w:r>
        <w:rPr>
          <w:rFonts w:ascii="Garamond" w:hAnsi="Garamond"/>
          <w:sz w:val="32"/>
          <w:szCs w:val="32"/>
        </w:rPr>
        <w:t xml:space="preserve">Semaine du </w:t>
      </w:r>
      <w:r w:rsidR="003F5C4A">
        <w:rPr>
          <w:rFonts w:ascii="Garamond" w:hAnsi="Garamond"/>
          <w:sz w:val="32"/>
          <w:szCs w:val="32"/>
        </w:rPr>
        <w:t>23</w:t>
      </w:r>
      <w:r>
        <w:rPr>
          <w:rFonts w:ascii="Garamond" w:hAnsi="Garamond"/>
          <w:sz w:val="32"/>
          <w:szCs w:val="32"/>
        </w:rPr>
        <w:t xml:space="preserve"> au </w:t>
      </w:r>
      <w:r w:rsidR="003F5C4A">
        <w:rPr>
          <w:rFonts w:ascii="Garamond" w:hAnsi="Garamond"/>
          <w:sz w:val="32"/>
          <w:szCs w:val="32"/>
        </w:rPr>
        <w:t>29</w:t>
      </w:r>
      <w:r>
        <w:rPr>
          <w:rFonts w:ascii="Garamond" w:hAnsi="Garamond"/>
          <w:sz w:val="32"/>
          <w:szCs w:val="32"/>
        </w:rPr>
        <w:t xml:space="preserve"> </w:t>
      </w:r>
      <w:r w:rsidR="003F5C4A">
        <w:rPr>
          <w:rFonts w:ascii="Garamond" w:hAnsi="Garamond"/>
          <w:sz w:val="32"/>
          <w:szCs w:val="32"/>
        </w:rPr>
        <w:t>novembre</w:t>
      </w:r>
      <w:r w:rsidR="00D85965">
        <w:rPr>
          <w:rFonts w:ascii="Garamond" w:hAnsi="Garamond"/>
          <w:sz w:val="32"/>
          <w:szCs w:val="32"/>
        </w:rPr>
        <w:tab/>
      </w:r>
      <w:r w:rsidR="003F5C4A">
        <w:rPr>
          <w:rFonts w:ascii="Garamond" w:hAnsi="Garamond"/>
          <w:sz w:val="32"/>
          <w:szCs w:val="32"/>
        </w:rPr>
        <w:t>Esther, étude 6</w:t>
      </w:r>
    </w:p>
    <w:p w14:paraId="39CBF25A" w14:textId="7442D892" w:rsidR="009A21C6" w:rsidRDefault="003F5C4A">
      <w:pPr>
        <w:rPr>
          <w:rFonts w:ascii="Garamond" w:hAnsi="Garamond"/>
          <w:sz w:val="32"/>
          <w:szCs w:val="32"/>
        </w:rPr>
      </w:pPr>
      <w:r>
        <w:rPr>
          <w:rFonts w:ascii="Garamond" w:hAnsi="Garamond"/>
          <w:sz w:val="32"/>
          <w:szCs w:val="32"/>
        </w:rPr>
        <w:t>Semaine du 30 nov. au 6 déc.</w:t>
      </w:r>
      <w:r w:rsidR="009A21C6">
        <w:rPr>
          <w:rFonts w:ascii="Garamond" w:hAnsi="Garamond"/>
          <w:sz w:val="32"/>
          <w:szCs w:val="32"/>
        </w:rPr>
        <w:t xml:space="preserve"> </w:t>
      </w:r>
      <w:r w:rsidR="00D85965">
        <w:rPr>
          <w:rFonts w:ascii="Garamond" w:hAnsi="Garamond"/>
          <w:sz w:val="32"/>
          <w:szCs w:val="32"/>
        </w:rPr>
        <w:tab/>
      </w:r>
      <w:r>
        <w:rPr>
          <w:rFonts w:ascii="Garamond" w:hAnsi="Garamond"/>
          <w:sz w:val="32"/>
          <w:szCs w:val="32"/>
        </w:rPr>
        <w:t>Activité de groupe</w:t>
      </w:r>
    </w:p>
    <w:p w14:paraId="371B3476" w14:textId="77777777" w:rsidR="003F5C4A" w:rsidRDefault="009A21C6">
      <w:pPr>
        <w:rPr>
          <w:rFonts w:ascii="Garamond" w:hAnsi="Garamond"/>
          <w:color w:val="70AD47" w:themeColor="accent6"/>
          <w:sz w:val="32"/>
          <w:szCs w:val="32"/>
        </w:rPr>
      </w:pPr>
      <w:r w:rsidRPr="003F5C4A">
        <w:rPr>
          <w:rFonts w:ascii="Garamond" w:hAnsi="Garamond"/>
          <w:color w:val="70AD47" w:themeColor="accent6"/>
          <w:sz w:val="32"/>
          <w:szCs w:val="32"/>
        </w:rPr>
        <w:t xml:space="preserve">Semaine du </w:t>
      </w:r>
      <w:r w:rsidR="003F5C4A" w:rsidRPr="003F5C4A">
        <w:rPr>
          <w:rFonts w:ascii="Garamond" w:hAnsi="Garamond"/>
          <w:color w:val="70AD47" w:themeColor="accent6"/>
          <w:sz w:val="32"/>
          <w:szCs w:val="32"/>
        </w:rPr>
        <w:t>7</w:t>
      </w:r>
      <w:r w:rsidRPr="003F5C4A">
        <w:rPr>
          <w:rFonts w:ascii="Garamond" w:hAnsi="Garamond"/>
          <w:color w:val="70AD47" w:themeColor="accent6"/>
          <w:sz w:val="32"/>
          <w:szCs w:val="32"/>
        </w:rPr>
        <w:t xml:space="preserve"> au </w:t>
      </w:r>
      <w:r w:rsidR="003F5C4A" w:rsidRPr="003F5C4A">
        <w:rPr>
          <w:rFonts w:ascii="Garamond" w:hAnsi="Garamond"/>
          <w:color w:val="70AD47" w:themeColor="accent6"/>
          <w:sz w:val="32"/>
          <w:szCs w:val="32"/>
        </w:rPr>
        <w:t>13</w:t>
      </w:r>
      <w:r w:rsidRPr="003F5C4A">
        <w:rPr>
          <w:rFonts w:ascii="Garamond" w:hAnsi="Garamond"/>
          <w:color w:val="70AD47" w:themeColor="accent6"/>
          <w:sz w:val="32"/>
          <w:szCs w:val="32"/>
        </w:rPr>
        <w:t xml:space="preserve"> </w:t>
      </w:r>
      <w:r w:rsidR="003F5C4A" w:rsidRPr="003F5C4A">
        <w:rPr>
          <w:rFonts w:ascii="Garamond" w:hAnsi="Garamond"/>
          <w:color w:val="70AD47" w:themeColor="accent6"/>
          <w:sz w:val="32"/>
          <w:szCs w:val="32"/>
        </w:rPr>
        <w:t>décembre</w:t>
      </w:r>
      <w:r w:rsidR="00D85965" w:rsidRPr="003F5C4A">
        <w:rPr>
          <w:rFonts w:ascii="Garamond" w:hAnsi="Garamond"/>
          <w:color w:val="70AD47" w:themeColor="accent6"/>
          <w:sz w:val="32"/>
          <w:szCs w:val="32"/>
        </w:rPr>
        <w:tab/>
      </w:r>
      <w:r w:rsidR="003F5C4A" w:rsidRPr="003F5C4A">
        <w:rPr>
          <w:rFonts w:ascii="Garamond" w:hAnsi="Garamond"/>
          <w:color w:val="70AD47" w:themeColor="accent6"/>
          <w:sz w:val="32"/>
          <w:szCs w:val="32"/>
        </w:rPr>
        <w:t>Réunion de prière centralisée</w:t>
      </w:r>
    </w:p>
    <w:p w14:paraId="48A1795F" w14:textId="77777777" w:rsidR="003F5C4A" w:rsidRDefault="003F5C4A">
      <w:pPr>
        <w:rPr>
          <w:rFonts w:ascii="Garamond" w:hAnsi="Garamond"/>
          <w:sz w:val="32"/>
          <w:szCs w:val="32"/>
        </w:rPr>
      </w:pPr>
      <w:r>
        <w:rPr>
          <w:rFonts w:ascii="Garamond" w:hAnsi="Garamond"/>
          <w:sz w:val="32"/>
          <w:szCs w:val="32"/>
        </w:rPr>
        <w:t>Semaine du 14 au 20 décembre</w:t>
      </w:r>
      <w:r>
        <w:rPr>
          <w:rFonts w:ascii="Garamond" w:hAnsi="Garamond"/>
          <w:sz w:val="32"/>
          <w:szCs w:val="32"/>
        </w:rPr>
        <w:tab/>
        <w:t>Esther, étude 7</w:t>
      </w:r>
    </w:p>
    <w:p w14:paraId="0C7C5575" w14:textId="77777777" w:rsidR="003F5C4A" w:rsidRPr="003F5C4A" w:rsidRDefault="003F5C4A">
      <w:pPr>
        <w:rPr>
          <w:rFonts w:ascii="Garamond" w:hAnsi="Garamond"/>
          <w:color w:val="70AD47" w:themeColor="accent6"/>
          <w:sz w:val="32"/>
          <w:szCs w:val="32"/>
        </w:rPr>
      </w:pPr>
      <w:r w:rsidRPr="003F5C4A">
        <w:rPr>
          <w:rFonts w:ascii="Garamond" w:hAnsi="Garamond"/>
          <w:color w:val="70AD47" w:themeColor="accent6"/>
          <w:sz w:val="32"/>
          <w:szCs w:val="32"/>
        </w:rPr>
        <w:t>Semaine du 21 au 27 décembre</w:t>
      </w:r>
      <w:r w:rsidRPr="003F5C4A">
        <w:rPr>
          <w:rFonts w:ascii="Garamond" w:hAnsi="Garamond"/>
          <w:color w:val="70AD47" w:themeColor="accent6"/>
          <w:sz w:val="32"/>
          <w:szCs w:val="32"/>
        </w:rPr>
        <w:tab/>
        <w:t>Réunion de prière centralisée</w:t>
      </w:r>
    </w:p>
    <w:p w14:paraId="01F52DA7" w14:textId="77777777" w:rsidR="003F5C4A" w:rsidRPr="003F5C4A" w:rsidRDefault="003F5C4A">
      <w:pPr>
        <w:rPr>
          <w:rFonts w:ascii="Garamond" w:hAnsi="Garamond"/>
          <w:color w:val="70AD47" w:themeColor="accent6"/>
          <w:sz w:val="32"/>
          <w:szCs w:val="32"/>
        </w:rPr>
      </w:pPr>
      <w:r w:rsidRPr="003F5C4A">
        <w:rPr>
          <w:rFonts w:ascii="Garamond" w:hAnsi="Garamond"/>
          <w:color w:val="70AD47" w:themeColor="accent6"/>
          <w:sz w:val="32"/>
          <w:szCs w:val="32"/>
        </w:rPr>
        <w:t>Semaine du 28 déc. au 3 jan.</w:t>
      </w:r>
      <w:r w:rsidRPr="003F5C4A">
        <w:rPr>
          <w:rFonts w:ascii="Garamond" w:hAnsi="Garamond"/>
          <w:color w:val="70AD47" w:themeColor="accent6"/>
          <w:sz w:val="32"/>
          <w:szCs w:val="32"/>
        </w:rPr>
        <w:tab/>
      </w:r>
      <w:r w:rsidRPr="003F5C4A">
        <w:rPr>
          <w:rFonts w:ascii="Garamond" w:hAnsi="Garamond"/>
          <w:color w:val="70AD47" w:themeColor="accent6"/>
          <w:sz w:val="32"/>
          <w:szCs w:val="32"/>
        </w:rPr>
        <w:tab/>
        <w:t>Réunion de prière centralisée</w:t>
      </w:r>
    </w:p>
    <w:p w14:paraId="37865D66" w14:textId="77777777" w:rsidR="003F5C4A" w:rsidRPr="003F5C4A" w:rsidRDefault="003F5C4A">
      <w:pPr>
        <w:rPr>
          <w:rFonts w:ascii="Garamond" w:hAnsi="Garamond"/>
          <w:color w:val="70AD47" w:themeColor="accent6"/>
          <w:sz w:val="32"/>
          <w:szCs w:val="32"/>
        </w:rPr>
      </w:pPr>
      <w:r w:rsidRPr="003F5C4A">
        <w:rPr>
          <w:rFonts w:ascii="Garamond" w:hAnsi="Garamond"/>
          <w:color w:val="70AD47" w:themeColor="accent6"/>
          <w:sz w:val="32"/>
          <w:szCs w:val="32"/>
        </w:rPr>
        <w:t>Semaine du 4 au 10 janvier</w:t>
      </w:r>
      <w:r w:rsidRPr="003F5C4A">
        <w:rPr>
          <w:rFonts w:ascii="Garamond" w:hAnsi="Garamond"/>
          <w:color w:val="70AD47" w:themeColor="accent6"/>
          <w:sz w:val="32"/>
          <w:szCs w:val="32"/>
        </w:rPr>
        <w:tab/>
      </w:r>
      <w:r w:rsidRPr="003F5C4A">
        <w:rPr>
          <w:rFonts w:ascii="Garamond" w:hAnsi="Garamond"/>
          <w:color w:val="70AD47" w:themeColor="accent6"/>
          <w:sz w:val="32"/>
          <w:szCs w:val="32"/>
        </w:rPr>
        <w:tab/>
        <w:t>Réunion de prière centralisée</w:t>
      </w:r>
    </w:p>
    <w:p w14:paraId="245D53C3" w14:textId="77777777" w:rsidR="003F5C4A" w:rsidRDefault="003F5C4A">
      <w:pPr>
        <w:rPr>
          <w:rFonts w:ascii="Garamond" w:hAnsi="Garamond"/>
          <w:sz w:val="32"/>
          <w:szCs w:val="32"/>
        </w:rPr>
      </w:pPr>
      <w:r>
        <w:rPr>
          <w:rFonts w:ascii="Garamond" w:hAnsi="Garamond"/>
          <w:sz w:val="32"/>
          <w:szCs w:val="32"/>
        </w:rPr>
        <w:t>Semaine du 11 au 17 janvier</w:t>
      </w:r>
      <w:r>
        <w:rPr>
          <w:rFonts w:ascii="Garamond" w:hAnsi="Garamond"/>
          <w:sz w:val="32"/>
          <w:szCs w:val="32"/>
        </w:rPr>
        <w:tab/>
      </w:r>
      <w:r>
        <w:rPr>
          <w:rFonts w:ascii="Garamond" w:hAnsi="Garamond"/>
          <w:sz w:val="32"/>
          <w:szCs w:val="32"/>
        </w:rPr>
        <w:tab/>
        <w:t>Esther, étude 8</w:t>
      </w:r>
    </w:p>
    <w:p w14:paraId="04876703" w14:textId="77777777" w:rsidR="003F5C4A" w:rsidRDefault="003F5C4A">
      <w:pPr>
        <w:rPr>
          <w:rFonts w:ascii="Garamond" w:hAnsi="Garamond"/>
          <w:sz w:val="32"/>
          <w:szCs w:val="32"/>
        </w:rPr>
      </w:pPr>
      <w:r>
        <w:rPr>
          <w:rFonts w:ascii="Garamond" w:hAnsi="Garamond"/>
          <w:sz w:val="32"/>
          <w:szCs w:val="32"/>
        </w:rPr>
        <w:t>Semaine du 18 au 24 janvier</w:t>
      </w:r>
      <w:r>
        <w:rPr>
          <w:rFonts w:ascii="Garamond" w:hAnsi="Garamond"/>
          <w:sz w:val="32"/>
          <w:szCs w:val="32"/>
        </w:rPr>
        <w:tab/>
      </w:r>
      <w:r>
        <w:rPr>
          <w:rFonts w:ascii="Garamond" w:hAnsi="Garamond"/>
          <w:sz w:val="32"/>
          <w:szCs w:val="32"/>
        </w:rPr>
        <w:tab/>
        <w:t>Réunion de prière dans les groupes</w:t>
      </w:r>
    </w:p>
    <w:p w14:paraId="341913BD" w14:textId="08D28F03" w:rsidR="009A21C6" w:rsidRPr="003F5C4A" w:rsidRDefault="003F5C4A">
      <w:pPr>
        <w:rPr>
          <w:rFonts w:ascii="Garamond" w:hAnsi="Garamond"/>
          <w:color w:val="70AD47" w:themeColor="accent6"/>
          <w:sz w:val="32"/>
          <w:szCs w:val="32"/>
        </w:rPr>
      </w:pPr>
      <w:r>
        <w:rPr>
          <w:rFonts w:ascii="Garamond" w:hAnsi="Garamond"/>
          <w:sz w:val="32"/>
          <w:szCs w:val="32"/>
        </w:rPr>
        <w:t>Semaine du 25 au 31 janvier</w:t>
      </w:r>
      <w:r>
        <w:rPr>
          <w:rFonts w:ascii="Garamond" w:hAnsi="Garamond"/>
          <w:sz w:val="32"/>
          <w:szCs w:val="32"/>
        </w:rPr>
        <w:tab/>
      </w:r>
      <w:r>
        <w:rPr>
          <w:rFonts w:ascii="Garamond" w:hAnsi="Garamond"/>
          <w:sz w:val="32"/>
          <w:szCs w:val="32"/>
        </w:rPr>
        <w:tab/>
        <w:t>Esther, étude 9</w:t>
      </w:r>
      <w:r w:rsidR="009A21C6">
        <w:rPr>
          <w:rFonts w:ascii="Garamond" w:hAnsi="Garamond"/>
          <w:sz w:val="44"/>
          <w:szCs w:val="44"/>
        </w:rPr>
        <w:br w:type="page"/>
      </w:r>
    </w:p>
    <w:p w14:paraId="3F4FA566" w14:textId="72052E34" w:rsidR="009430CB" w:rsidRDefault="009430CB">
      <w:pPr>
        <w:rPr>
          <w:rFonts w:ascii="Garamond" w:hAnsi="Garamond"/>
          <w:sz w:val="44"/>
          <w:szCs w:val="44"/>
        </w:rPr>
      </w:pPr>
      <w:r w:rsidRPr="009F122B">
        <w:rPr>
          <w:rFonts w:ascii="Garamond" w:hAnsi="Garamond"/>
          <w:sz w:val="44"/>
          <w:szCs w:val="44"/>
        </w:rPr>
        <w:lastRenderedPageBreak/>
        <w:t>Introduction</w:t>
      </w:r>
    </w:p>
    <w:p w14:paraId="4BCA819E" w14:textId="77777777" w:rsidR="004A11B9" w:rsidRPr="009F122B" w:rsidRDefault="004A11B9">
      <w:pPr>
        <w:rPr>
          <w:rFonts w:ascii="Garamond" w:hAnsi="Garamond"/>
          <w:sz w:val="44"/>
          <w:szCs w:val="44"/>
        </w:rPr>
      </w:pPr>
    </w:p>
    <w:p w14:paraId="13884C28" w14:textId="6F21E177" w:rsidR="008E308E" w:rsidRPr="008E308E" w:rsidRDefault="008E308E">
      <w:pPr>
        <w:rPr>
          <w:rFonts w:ascii="Garamond" w:hAnsi="Garamond"/>
          <w:i/>
          <w:iCs/>
          <w:sz w:val="32"/>
          <w:szCs w:val="32"/>
        </w:rPr>
      </w:pPr>
      <w:r w:rsidRPr="008E308E">
        <w:rPr>
          <w:rFonts w:ascii="Garamond" w:hAnsi="Garamond"/>
          <w:i/>
          <w:iCs/>
          <w:sz w:val="32"/>
          <w:szCs w:val="32"/>
        </w:rPr>
        <w:t>Contexte historique</w:t>
      </w:r>
    </w:p>
    <w:p w14:paraId="0A0F30EB" w14:textId="77777777" w:rsidR="00191281" w:rsidRDefault="00DC223D" w:rsidP="00191281">
      <w:pPr>
        <w:jc w:val="both"/>
        <w:rPr>
          <w:rFonts w:ascii="Garamond" w:hAnsi="Garamond"/>
          <w:sz w:val="32"/>
          <w:szCs w:val="32"/>
        </w:rPr>
      </w:pPr>
      <w:r>
        <w:rPr>
          <w:rFonts w:ascii="Garamond" w:hAnsi="Garamond"/>
          <w:sz w:val="32"/>
          <w:szCs w:val="32"/>
        </w:rPr>
        <w:t xml:space="preserve">Pour situer le livre d’Esther dans l’histoire, il faut connaître l’existence de quatre empires qui se sont succédé pour dominer le croissant fertile. </w:t>
      </w:r>
    </w:p>
    <w:p w14:paraId="073A8B27" w14:textId="6C73B34D" w:rsidR="00191281" w:rsidRPr="00191281" w:rsidRDefault="00DC223D" w:rsidP="00191281">
      <w:pPr>
        <w:pStyle w:val="Paragraphedeliste"/>
        <w:numPr>
          <w:ilvl w:val="0"/>
          <w:numId w:val="6"/>
        </w:numPr>
        <w:jc w:val="both"/>
        <w:rPr>
          <w:rFonts w:ascii="Garamond" w:hAnsi="Garamond"/>
          <w:sz w:val="32"/>
          <w:szCs w:val="32"/>
        </w:rPr>
      </w:pPr>
      <w:r w:rsidRPr="00191281">
        <w:rPr>
          <w:rFonts w:ascii="Garamond" w:hAnsi="Garamond"/>
          <w:sz w:val="32"/>
          <w:szCs w:val="32"/>
        </w:rPr>
        <w:t>Le premier empire est l’Assyrie</w:t>
      </w:r>
      <w:r w:rsidR="00ED490D" w:rsidRPr="00191281">
        <w:rPr>
          <w:rFonts w:ascii="Garamond" w:hAnsi="Garamond"/>
          <w:sz w:val="32"/>
          <w:szCs w:val="32"/>
        </w:rPr>
        <w:t xml:space="preserve"> qui a emmené en captivité les 10 tribus du nord d’Israël (aussi appelé</w:t>
      </w:r>
      <w:r w:rsidR="00B652F6" w:rsidRPr="00191281">
        <w:rPr>
          <w:rFonts w:ascii="Garamond" w:hAnsi="Garamond"/>
          <w:sz w:val="32"/>
          <w:szCs w:val="32"/>
        </w:rPr>
        <w:t>es</w:t>
      </w:r>
      <w:r w:rsidR="00ED490D" w:rsidRPr="00191281">
        <w:rPr>
          <w:rFonts w:ascii="Garamond" w:hAnsi="Garamond"/>
          <w:sz w:val="32"/>
          <w:szCs w:val="32"/>
        </w:rPr>
        <w:t xml:space="preserve"> </w:t>
      </w:r>
      <w:r w:rsidR="00B652F6" w:rsidRPr="00191281">
        <w:rPr>
          <w:rFonts w:ascii="Garamond" w:hAnsi="Garamond"/>
          <w:sz w:val="32"/>
          <w:szCs w:val="32"/>
        </w:rPr>
        <w:t>« </w:t>
      </w:r>
      <w:r w:rsidR="00ED490D" w:rsidRPr="00191281">
        <w:rPr>
          <w:rFonts w:ascii="Garamond" w:hAnsi="Garamond"/>
          <w:sz w:val="32"/>
          <w:szCs w:val="32"/>
        </w:rPr>
        <w:t>royaume du Nord</w:t>
      </w:r>
      <w:r w:rsidR="00B652F6" w:rsidRPr="00191281">
        <w:rPr>
          <w:rFonts w:ascii="Garamond" w:hAnsi="Garamond"/>
          <w:sz w:val="32"/>
          <w:szCs w:val="32"/>
        </w:rPr>
        <w:t> »</w:t>
      </w:r>
      <w:r w:rsidR="00ED490D" w:rsidRPr="00191281">
        <w:rPr>
          <w:rFonts w:ascii="Garamond" w:hAnsi="Garamond"/>
          <w:sz w:val="32"/>
          <w:szCs w:val="32"/>
        </w:rPr>
        <w:t xml:space="preserve">). Les Assyriens ont essayé d’attaquer Jérusalem, mais sans jamais y parvenir. La capitale de l’Assyrie, Ninive, est tombée aux mains d’une coalition médo-babylonienne en 622 av. J.-C. </w:t>
      </w:r>
    </w:p>
    <w:p w14:paraId="121F1B89" w14:textId="4EBB14DE" w:rsidR="00191281" w:rsidRPr="00191281" w:rsidRDefault="00ED490D" w:rsidP="00191281">
      <w:pPr>
        <w:pStyle w:val="Paragraphedeliste"/>
        <w:numPr>
          <w:ilvl w:val="0"/>
          <w:numId w:val="6"/>
        </w:numPr>
        <w:jc w:val="both"/>
        <w:rPr>
          <w:rFonts w:ascii="Garamond" w:hAnsi="Garamond"/>
          <w:sz w:val="32"/>
          <w:szCs w:val="32"/>
        </w:rPr>
      </w:pPr>
      <w:r w:rsidRPr="00191281">
        <w:rPr>
          <w:rFonts w:ascii="Garamond" w:hAnsi="Garamond"/>
          <w:sz w:val="32"/>
          <w:szCs w:val="32"/>
        </w:rPr>
        <w:t>Le deuxième empire e</w:t>
      </w:r>
      <w:r w:rsidR="00B652F6" w:rsidRPr="00191281">
        <w:rPr>
          <w:rFonts w:ascii="Garamond" w:hAnsi="Garamond"/>
          <w:sz w:val="32"/>
          <w:szCs w:val="32"/>
        </w:rPr>
        <w:t>s</w:t>
      </w:r>
      <w:r w:rsidRPr="00191281">
        <w:rPr>
          <w:rFonts w:ascii="Garamond" w:hAnsi="Garamond"/>
          <w:sz w:val="32"/>
          <w:szCs w:val="32"/>
        </w:rPr>
        <w:t>t la Babylonie. Les Babyloniens ont pris Jérusalem et emmené les Juifs pour 70 ans d’exil. La capitale de la Ba</w:t>
      </w:r>
      <w:r w:rsidR="00B652F6" w:rsidRPr="00191281">
        <w:rPr>
          <w:rFonts w:ascii="Garamond" w:hAnsi="Garamond"/>
          <w:sz w:val="32"/>
          <w:szCs w:val="32"/>
        </w:rPr>
        <w:t xml:space="preserve">bylonie </w:t>
      </w:r>
      <w:r w:rsidR="00191281" w:rsidRPr="00191281">
        <w:rPr>
          <w:rFonts w:ascii="Garamond" w:hAnsi="Garamond"/>
          <w:sz w:val="32"/>
          <w:szCs w:val="32"/>
        </w:rPr>
        <w:t>était</w:t>
      </w:r>
      <w:r w:rsidR="00B652F6" w:rsidRPr="00191281">
        <w:rPr>
          <w:rFonts w:ascii="Garamond" w:hAnsi="Garamond"/>
          <w:sz w:val="32"/>
          <w:szCs w:val="32"/>
        </w:rPr>
        <w:t xml:space="preserve"> Babylone, qui sera prise par les médo-perses en 539 av. J.-C. </w:t>
      </w:r>
    </w:p>
    <w:p w14:paraId="459EF5FD" w14:textId="6DF0F967" w:rsidR="00191281" w:rsidRPr="00191281" w:rsidRDefault="00ED490D" w:rsidP="00191281">
      <w:pPr>
        <w:pStyle w:val="Paragraphedeliste"/>
        <w:numPr>
          <w:ilvl w:val="0"/>
          <w:numId w:val="6"/>
        </w:numPr>
        <w:jc w:val="both"/>
        <w:rPr>
          <w:rFonts w:ascii="Garamond" w:hAnsi="Garamond"/>
          <w:sz w:val="32"/>
          <w:szCs w:val="32"/>
        </w:rPr>
      </w:pPr>
      <w:r w:rsidRPr="00191281">
        <w:rPr>
          <w:rFonts w:ascii="Garamond" w:hAnsi="Garamond"/>
          <w:sz w:val="32"/>
          <w:szCs w:val="32"/>
        </w:rPr>
        <w:t xml:space="preserve">Le troisième empire est l’empire médo-perse. C’est cet empire qui mettra fin à la domination babylonienne et qui permettra aux juifs de rentrer en Israël. </w:t>
      </w:r>
      <w:r w:rsidR="00B652F6" w:rsidRPr="00191281">
        <w:rPr>
          <w:rFonts w:ascii="Garamond" w:hAnsi="Garamond"/>
          <w:sz w:val="32"/>
          <w:szCs w:val="32"/>
        </w:rPr>
        <w:t xml:space="preserve">Suze </w:t>
      </w:r>
      <w:r w:rsidR="00191281" w:rsidRPr="00191281">
        <w:rPr>
          <w:rFonts w:ascii="Garamond" w:hAnsi="Garamond"/>
          <w:sz w:val="32"/>
          <w:szCs w:val="32"/>
        </w:rPr>
        <w:t xml:space="preserve">était </w:t>
      </w:r>
      <w:r w:rsidR="00B652F6" w:rsidRPr="00191281">
        <w:rPr>
          <w:rFonts w:ascii="Garamond" w:hAnsi="Garamond"/>
          <w:sz w:val="32"/>
          <w:szCs w:val="32"/>
        </w:rPr>
        <w:t xml:space="preserve">la capitale </w:t>
      </w:r>
      <w:r w:rsidR="00191281" w:rsidRPr="00191281">
        <w:rPr>
          <w:rFonts w:ascii="Garamond" w:hAnsi="Garamond"/>
          <w:sz w:val="32"/>
          <w:szCs w:val="32"/>
        </w:rPr>
        <w:t xml:space="preserve">de cet empire. Elle est tombée aux mains de l’empire d’Alexandre le Grand en 330 av. J.-C. </w:t>
      </w:r>
    </w:p>
    <w:p w14:paraId="4334D813" w14:textId="38DA032C" w:rsidR="008E308E" w:rsidRPr="00191281" w:rsidRDefault="00ED490D" w:rsidP="00191281">
      <w:pPr>
        <w:pStyle w:val="Paragraphedeliste"/>
        <w:numPr>
          <w:ilvl w:val="0"/>
          <w:numId w:val="6"/>
        </w:numPr>
        <w:jc w:val="both"/>
        <w:rPr>
          <w:rFonts w:ascii="Garamond" w:hAnsi="Garamond"/>
          <w:sz w:val="32"/>
          <w:szCs w:val="32"/>
        </w:rPr>
      </w:pPr>
      <w:r w:rsidRPr="00191281">
        <w:rPr>
          <w:rFonts w:ascii="Garamond" w:hAnsi="Garamond"/>
          <w:sz w:val="32"/>
          <w:szCs w:val="32"/>
        </w:rPr>
        <w:t>Finalement, il y a l’empire d’Alexandre le Grand qui mettra fin à l’empire médo-perse.</w:t>
      </w:r>
    </w:p>
    <w:p w14:paraId="52AF48C7" w14:textId="24A0F142" w:rsidR="00191281" w:rsidRDefault="00191281" w:rsidP="00191281">
      <w:pPr>
        <w:jc w:val="both"/>
        <w:rPr>
          <w:rFonts w:ascii="Garamond" w:hAnsi="Garamond"/>
          <w:sz w:val="32"/>
          <w:szCs w:val="32"/>
        </w:rPr>
      </w:pPr>
      <w:r>
        <w:rPr>
          <w:rFonts w:ascii="Garamond" w:hAnsi="Garamond"/>
          <w:sz w:val="32"/>
          <w:szCs w:val="32"/>
        </w:rPr>
        <w:t>L’histoire d’Esther se situe durant le troisième empire. Une première vague de Juifs est rentrée à Jérusalem à la suite de l’autorisation de Cyrus. Mais en réalité, beaucoup de Juifs sont restés dans les villes où ils s’étaient établis. C’est le cas, d’Esther, qui habitait à Suze, la capitale de l’empire autour de 480 av. J.-C. A cette époque, le roi Xerxès I, aussi nommé Assuérus, régnait, depuis Suze, sur un gigantesque territoire allant de l’Inde à l’Ethiopie (voir Esther 1.1).</w:t>
      </w:r>
    </w:p>
    <w:p w14:paraId="4D543ED4" w14:textId="33FB1A4A" w:rsidR="00191281" w:rsidRDefault="00191281" w:rsidP="00191281">
      <w:pPr>
        <w:jc w:val="both"/>
        <w:rPr>
          <w:rFonts w:ascii="Garamond" w:hAnsi="Garamond"/>
          <w:sz w:val="32"/>
          <w:szCs w:val="32"/>
        </w:rPr>
      </w:pPr>
    </w:p>
    <w:p w14:paraId="432C6977" w14:textId="3F0C5974" w:rsidR="00191281" w:rsidRPr="00191281" w:rsidRDefault="00191281" w:rsidP="00191281">
      <w:pPr>
        <w:jc w:val="both"/>
        <w:rPr>
          <w:rFonts w:ascii="Garamond" w:hAnsi="Garamond"/>
          <w:i/>
          <w:iCs/>
          <w:sz w:val="32"/>
          <w:szCs w:val="32"/>
        </w:rPr>
      </w:pPr>
      <w:r w:rsidRPr="00191281">
        <w:rPr>
          <w:rFonts w:ascii="Garamond" w:hAnsi="Garamond"/>
          <w:i/>
          <w:iCs/>
          <w:sz w:val="32"/>
          <w:szCs w:val="32"/>
        </w:rPr>
        <w:t>Apport d’Esther</w:t>
      </w:r>
    </w:p>
    <w:p w14:paraId="04C2993C" w14:textId="57921641" w:rsidR="00B652F6" w:rsidRDefault="00191281" w:rsidP="00191281">
      <w:pPr>
        <w:jc w:val="both"/>
        <w:rPr>
          <w:rFonts w:ascii="Garamond" w:hAnsi="Garamond"/>
          <w:sz w:val="32"/>
          <w:szCs w:val="32"/>
        </w:rPr>
      </w:pPr>
      <w:r>
        <w:rPr>
          <w:rFonts w:ascii="Garamond" w:hAnsi="Garamond"/>
          <w:sz w:val="32"/>
          <w:szCs w:val="32"/>
        </w:rPr>
        <w:t xml:space="preserve">Esther est un livre surprenant. Il offre un regard complémentaire aux livres de Esdras et Néhémie. En effet, Esdras et Néhémie racontent le retour à </w:t>
      </w:r>
      <w:r>
        <w:rPr>
          <w:rFonts w:ascii="Garamond" w:hAnsi="Garamond"/>
          <w:sz w:val="32"/>
          <w:szCs w:val="32"/>
        </w:rPr>
        <w:lastRenderedPageBreak/>
        <w:t>Jérusalem, la reconstruction du Temple et de la muraille. Ils parlent d’un renouveau au sein du peuple de Dieu.</w:t>
      </w:r>
    </w:p>
    <w:p w14:paraId="1A6C91DC" w14:textId="3C4A6680" w:rsidR="00191281" w:rsidRDefault="00191281" w:rsidP="00191281">
      <w:pPr>
        <w:jc w:val="both"/>
        <w:rPr>
          <w:rFonts w:ascii="Garamond" w:hAnsi="Garamond"/>
          <w:sz w:val="32"/>
          <w:szCs w:val="32"/>
        </w:rPr>
      </w:pPr>
      <w:r>
        <w:rPr>
          <w:rFonts w:ascii="Garamond" w:hAnsi="Garamond"/>
          <w:sz w:val="32"/>
          <w:szCs w:val="32"/>
        </w:rPr>
        <w:t xml:space="preserve">Esther </w:t>
      </w:r>
      <w:r w:rsidR="00166773">
        <w:rPr>
          <w:rFonts w:ascii="Garamond" w:hAnsi="Garamond"/>
          <w:sz w:val="32"/>
          <w:szCs w:val="32"/>
        </w:rPr>
        <w:t>se focalise sur ceux qui ne rentrent pas. Ces Juifs dispersés qui, tout en étant à l’étranger, continuent d’être le peuple de Dieu.</w:t>
      </w:r>
    </w:p>
    <w:p w14:paraId="0D4B20FB" w14:textId="2D5E4581" w:rsidR="00166773" w:rsidRDefault="00166773" w:rsidP="00191281">
      <w:pPr>
        <w:jc w:val="both"/>
        <w:rPr>
          <w:rFonts w:ascii="Garamond" w:hAnsi="Garamond"/>
          <w:sz w:val="32"/>
          <w:szCs w:val="32"/>
        </w:rPr>
      </w:pPr>
      <w:r>
        <w:rPr>
          <w:rFonts w:ascii="Garamond" w:hAnsi="Garamond"/>
          <w:sz w:val="32"/>
          <w:szCs w:val="32"/>
        </w:rPr>
        <w:t xml:space="preserve">Ce qui surprend le lecteur est le fait que Dieu n’est jamais mentionné. De plus, ni le culte, ni la Loi, ni la terre d’Israël n’occupe de place centrale. Finalement, Esther est une femme Juive, intégrée à la société de Suze. Elle n’a rien d’héroïque, au contraire, elle essaie d’épouser un roi païen. </w:t>
      </w:r>
    </w:p>
    <w:p w14:paraId="149D2FAC" w14:textId="70F13342" w:rsidR="00166773" w:rsidRDefault="00166773" w:rsidP="00191281">
      <w:pPr>
        <w:jc w:val="both"/>
        <w:rPr>
          <w:rFonts w:ascii="Garamond" w:hAnsi="Garamond"/>
          <w:sz w:val="32"/>
          <w:szCs w:val="32"/>
        </w:rPr>
      </w:pPr>
      <w:r>
        <w:rPr>
          <w:rFonts w:ascii="Garamond" w:hAnsi="Garamond"/>
          <w:sz w:val="32"/>
          <w:szCs w:val="32"/>
        </w:rPr>
        <w:t>Mais, au milieu de cette histoire, Dieu (même s’il n’est pas mentionné) va utiliser cette femme pour prendre soin de son peuple. Les promesses faites aux ancêtres d’Esther son sur le point de s’éteindre, et Dieu va leur permettre de subsister en donnant le courage à Esther pour affronter les pires situations.</w:t>
      </w:r>
    </w:p>
    <w:p w14:paraId="70485273" w14:textId="2C4E1CB9" w:rsidR="00166773" w:rsidRDefault="00166773" w:rsidP="00191281">
      <w:pPr>
        <w:jc w:val="both"/>
        <w:rPr>
          <w:rFonts w:ascii="Garamond" w:hAnsi="Garamond"/>
          <w:sz w:val="32"/>
          <w:szCs w:val="32"/>
        </w:rPr>
      </w:pPr>
      <w:r>
        <w:rPr>
          <w:rFonts w:ascii="Garamond" w:hAnsi="Garamond"/>
          <w:sz w:val="32"/>
          <w:szCs w:val="32"/>
        </w:rPr>
        <w:t xml:space="preserve">C’est grâce à Dieu, utilisant Esther, que notre Seigneur naîtra, quelques siècles après elle. Sans Esther, le peuple aurait disparu, et les promesses n’auraient pas pu s’accomplir. </w:t>
      </w:r>
    </w:p>
    <w:p w14:paraId="6F2C2D64" w14:textId="77777777" w:rsidR="008E308E" w:rsidRDefault="008E308E">
      <w:pPr>
        <w:rPr>
          <w:rFonts w:ascii="Garamond" w:hAnsi="Garamond"/>
          <w:sz w:val="32"/>
          <w:szCs w:val="32"/>
        </w:rPr>
      </w:pPr>
      <w:r>
        <w:rPr>
          <w:rFonts w:ascii="Garamond" w:hAnsi="Garamond"/>
          <w:sz w:val="32"/>
          <w:szCs w:val="32"/>
        </w:rPr>
        <w:br w:type="page"/>
      </w:r>
    </w:p>
    <w:p w14:paraId="255024F2" w14:textId="167705F4" w:rsidR="00561938" w:rsidRPr="009F122B" w:rsidRDefault="00D85965">
      <w:pPr>
        <w:rPr>
          <w:rFonts w:ascii="Garamond" w:hAnsi="Garamond"/>
          <w:sz w:val="44"/>
          <w:szCs w:val="44"/>
        </w:rPr>
      </w:pPr>
      <w:r>
        <w:rPr>
          <w:rFonts w:ascii="Garamond" w:hAnsi="Garamond"/>
          <w:sz w:val="44"/>
          <w:szCs w:val="44"/>
        </w:rPr>
        <w:lastRenderedPageBreak/>
        <w:t>Etude 1</w:t>
      </w:r>
      <w:r w:rsidR="006D4DEC" w:rsidRPr="009F122B">
        <w:rPr>
          <w:rFonts w:ascii="Garamond" w:hAnsi="Garamond"/>
          <w:sz w:val="44"/>
          <w:szCs w:val="44"/>
        </w:rPr>
        <w:t xml:space="preserve"> –</w:t>
      </w:r>
      <w:r w:rsidR="00C708B7">
        <w:rPr>
          <w:rFonts w:ascii="Garamond" w:hAnsi="Garamond"/>
          <w:sz w:val="44"/>
          <w:szCs w:val="44"/>
        </w:rPr>
        <w:t xml:space="preserve"> </w:t>
      </w:r>
      <w:r w:rsidR="008E308E">
        <w:rPr>
          <w:rFonts w:ascii="Garamond" w:hAnsi="Garamond"/>
          <w:sz w:val="44"/>
          <w:szCs w:val="44"/>
        </w:rPr>
        <w:t>Une reine destituée</w:t>
      </w:r>
      <w:r w:rsidR="000642A6">
        <w:rPr>
          <w:rFonts w:ascii="Garamond" w:hAnsi="Garamond"/>
          <w:sz w:val="44"/>
          <w:szCs w:val="44"/>
        </w:rPr>
        <w:t xml:space="preserve"> </w:t>
      </w:r>
      <w:r w:rsidR="00C708B7">
        <w:rPr>
          <w:rFonts w:ascii="Garamond" w:hAnsi="Garamond"/>
          <w:sz w:val="44"/>
          <w:szCs w:val="44"/>
        </w:rPr>
        <w:t>(1.</w:t>
      </w:r>
      <w:r w:rsidR="008E308E">
        <w:rPr>
          <w:rFonts w:ascii="Garamond" w:hAnsi="Garamond"/>
          <w:sz w:val="44"/>
          <w:szCs w:val="44"/>
        </w:rPr>
        <w:t>1-22</w:t>
      </w:r>
      <w:r w:rsidR="00C708B7">
        <w:rPr>
          <w:rFonts w:ascii="Garamond" w:hAnsi="Garamond"/>
          <w:sz w:val="44"/>
          <w:szCs w:val="44"/>
        </w:rPr>
        <w:t>)</w:t>
      </w:r>
    </w:p>
    <w:p w14:paraId="3316A6C0" w14:textId="04B053C4" w:rsidR="00D85965" w:rsidRPr="000642A6" w:rsidRDefault="00D85965">
      <w:pPr>
        <w:rPr>
          <w:rFonts w:ascii="Garamond" w:hAnsi="Garamond"/>
          <w:sz w:val="14"/>
          <w:szCs w:val="1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B13C03" w14:paraId="3AEFDA71" w14:textId="77777777" w:rsidTr="00B13C03">
        <w:tc>
          <w:tcPr>
            <w:tcW w:w="1413" w:type="dxa"/>
          </w:tcPr>
          <w:p w14:paraId="39863EC2" w14:textId="61ACC639" w:rsidR="00B13C03" w:rsidRDefault="00B13C03">
            <w:pPr>
              <w:rPr>
                <w:rFonts w:ascii="Garamond" w:hAnsi="Garamond"/>
                <w:sz w:val="32"/>
                <w:szCs w:val="32"/>
              </w:rPr>
            </w:pPr>
            <w:r>
              <w:rPr>
                <w:rFonts w:ascii="Garamond" w:hAnsi="Garamond"/>
                <w:noProof/>
                <w:sz w:val="32"/>
                <w:szCs w:val="32"/>
              </w:rPr>
              <w:drawing>
                <wp:inline distT="0" distB="0" distL="0" distR="0" wp14:anchorId="3C3D56E4" wp14:editId="678EAC00">
                  <wp:extent cx="540000" cy="540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texte.png"/>
                          <pic:cNvPicPr/>
                        </pic:nvPicPr>
                        <pic:blipFill>
                          <a:blip r:embed="rId6">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6E227503" w14:textId="0684C811" w:rsidR="00B13C03" w:rsidRDefault="00B13C03" w:rsidP="00B13C03">
            <w:pPr>
              <w:rPr>
                <w:rFonts w:ascii="Garamond" w:hAnsi="Garamond"/>
                <w:sz w:val="32"/>
                <w:szCs w:val="32"/>
              </w:rPr>
            </w:pPr>
            <w:r>
              <w:rPr>
                <w:rFonts w:ascii="Garamond" w:hAnsi="Garamond"/>
                <w:sz w:val="32"/>
                <w:szCs w:val="32"/>
              </w:rPr>
              <w:t>Contexte</w:t>
            </w:r>
          </w:p>
        </w:tc>
      </w:tr>
    </w:tbl>
    <w:p w14:paraId="0876D09C" w14:textId="77777777" w:rsidR="00813254" w:rsidRPr="00813254" w:rsidRDefault="00813254" w:rsidP="00B13C03">
      <w:pPr>
        <w:rPr>
          <w:rFonts w:ascii="Garamond" w:hAnsi="Garamond"/>
          <w:sz w:val="14"/>
          <w:szCs w:val="14"/>
        </w:rPr>
      </w:pPr>
    </w:p>
    <w:p w14:paraId="62EDC0FF" w14:textId="6BF2AE35" w:rsidR="00B13C03" w:rsidRPr="00B13C03" w:rsidRDefault="00166773" w:rsidP="001225E7">
      <w:pPr>
        <w:jc w:val="both"/>
        <w:rPr>
          <w:rFonts w:ascii="Garamond" w:hAnsi="Garamond"/>
          <w:sz w:val="32"/>
          <w:szCs w:val="32"/>
        </w:rPr>
      </w:pPr>
      <w:r>
        <w:rPr>
          <w:rFonts w:ascii="Garamond" w:hAnsi="Garamond"/>
          <w:sz w:val="32"/>
          <w:szCs w:val="32"/>
        </w:rPr>
        <w:t xml:space="preserve">Le livre d’Esther commence une grande fête (une très grande fête puisqu’elle a duré 6 mois). </w:t>
      </w:r>
      <w:r w:rsidR="001225E7">
        <w:rPr>
          <w:rFonts w:ascii="Garamond" w:hAnsi="Garamond"/>
          <w:sz w:val="32"/>
          <w:szCs w:val="32"/>
        </w:rPr>
        <w:t>Ni Esther, ni Mardochée, ne sont encore mentionnés. En quelque sorte, ce chapitre plante le décor pour le reste du livre. Il nous renseigne sur la vie à Suze et sur Assuérus.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B13C03" w14:paraId="6910D322" w14:textId="77777777" w:rsidTr="00975555">
        <w:tc>
          <w:tcPr>
            <w:tcW w:w="1413" w:type="dxa"/>
          </w:tcPr>
          <w:p w14:paraId="1BCA5315" w14:textId="589B428C" w:rsidR="00B13C03" w:rsidRDefault="00B13C03" w:rsidP="00975555">
            <w:pPr>
              <w:rPr>
                <w:rFonts w:ascii="Garamond" w:hAnsi="Garamond"/>
                <w:sz w:val="32"/>
                <w:szCs w:val="32"/>
              </w:rPr>
            </w:pPr>
            <w:r>
              <w:rPr>
                <w:rFonts w:ascii="Garamond" w:hAnsi="Garamond"/>
                <w:noProof/>
                <w:sz w:val="32"/>
                <w:szCs w:val="32"/>
              </w:rPr>
              <w:drawing>
                <wp:inline distT="0" distB="0" distL="0" distR="0" wp14:anchorId="2FBDE218" wp14:editId="67697827">
                  <wp:extent cx="540000" cy="5400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servations.png"/>
                          <pic:cNvPicPr/>
                        </pic:nvPicPr>
                        <pic:blipFill>
                          <a:blip r:embed="rId7">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3BE20619" w14:textId="03668803" w:rsidR="00B13C03" w:rsidRDefault="00B13C03" w:rsidP="00975555">
            <w:pPr>
              <w:rPr>
                <w:rFonts w:ascii="Garamond" w:hAnsi="Garamond"/>
                <w:sz w:val="32"/>
                <w:szCs w:val="32"/>
              </w:rPr>
            </w:pPr>
            <w:r>
              <w:rPr>
                <w:rFonts w:ascii="Garamond" w:hAnsi="Garamond"/>
                <w:sz w:val="32"/>
                <w:szCs w:val="32"/>
              </w:rPr>
              <w:t>Observations</w:t>
            </w:r>
          </w:p>
        </w:tc>
      </w:tr>
    </w:tbl>
    <w:p w14:paraId="08CAD2EE" w14:textId="5C88EE85" w:rsidR="00E51A21" w:rsidRPr="00813254" w:rsidRDefault="00E51A21">
      <w:pPr>
        <w:rPr>
          <w:rFonts w:ascii="Garamond" w:hAnsi="Garamond"/>
          <w:sz w:val="14"/>
          <w:szCs w:val="14"/>
        </w:rPr>
      </w:pPr>
    </w:p>
    <w:p w14:paraId="4134CA13" w14:textId="561A38A2" w:rsidR="0056571E" w:rsidRDefault="001225E7" w:rsidP="0056571E">
      <w:pPr>
        <w:pStyle w:val="Paragraphedeliste"/>
        <w:numPr>
          <w:ilvl w:val="0"/>
          <w:numId w:val="3"/>
        </w:numPr>
        <w:rPr>
          <w:rFonts w:ascii="Garamond" w:hAnsi="Garamond"/>
          <w:sz w:val="32"/>
          <w:szCs w:val="32"/>
        </w:rPr>
      </w:pPr>
      <w:r>
        <w:rPr>
          <w:rFonts w:ascii="Garamond" w:hAnsi="Garamond"/>
          <w:sz w:val="32"/>
          <w:szCs w:val="32"/>
        </w:rPr>
        <w:t>Quel est le problème qui se pose à Assuérus ?</w:t>
      </w:r>
    </w:p>
    <w:p w14:paraId="46FB947D" w14:textId="1E584733" w:rsidR="0056571E" w:rsidRDefault="0056571E" w:rsidP="0056571E">
      <w:pPr>
        <w:ind w:left="360"/>
        <w:rPr>
          <w:rFonts w:ascii="Garamond" w:hAnsi="Garamond"/>
          <w:sz w:val="32"/>
          <w:szCs w:val="32"/>
        </w:rPr>
      </w:pPr>
    </w:p>
    <w:p w14:paraId="3BB028D9" w14:textId="77777777" w:rsidR="0056571E" w:rsidRPr="0056571E" w:rsidRDefault="0056571E" w:rsidP="0056571E">
      <w:pPr>
        <w:ind w:left="360"/>
        <w:rPr>
          <w:rFonts w:ascii="Garamond" w:hAnsi="Garamond"/>
          <w:sz w:val="32"/>
          <w:szCs w:val="32"/>
        </w:rPr>
      </w:pPr>
    </w:p>
    <w:p w14:paraId="581EE839" w14:textId="0B791AD6" w:rsidR="001225E7" w:rsidRDefault="001225E7" w:rsidP="001225E7">
      <w:pPr>
        <w:pStyle w:val="Paragraphedeliste"/>
        <w:numPr>
          <w:ilvl w:val="0"/>
          <w:numId w:val="3"/>
        </w:numPr>
        <w:rPr>
          <w:rFonts w:ascii="Garamond" w:hAnsi="Garamond"/>
          <w:sz w:val="32"/>
          <w:szCs w:val="32"/>
        </w:rPr>
      </w:pPr>
      <w:r>
        <w:rPr>
          <w:rFonts w:ascii="Garamond" w:hAnsi="Garamond"/>
          <w:sz w:val="32"/>
          <w:szCs w:val="32"/>
        </w:rPr>
        <w:t>Pourquoi est-ce un problème au sein de la cour ?</w:t>
      </w:r>
    </w:p>
    <w:p w14:paraId="40074D66" w14:textId="701BE4F2" w:rsidR="0056571E" w:rsidRDefault="0056571E" w:rsidP="0056571E">
      <w:pPr>
        <w:rPr>
          <w:rFonts w:ascii="Garamond" w:hAnsi="Garamond"/>
          <w:sz w:val="32"/>
          <w:szCs w:val="32"/>
        </w:rPr>
      </w:pPr>
    </w:p>
    <w:p w14:paraId="792B0921" w14:textId="77777777" w:rsidR="0056571E" w:rsidRPr="0056571E" w:rsidRDefault="0056571E" w:rsidP="0056571E">
      <w:pPr>
        <w:rPr>
          <w:rFonts w:ascii="Garamond" w:hAnsi="Garamond"/>
          <w:sz w:val="32"/>
          <w:szCs w:val="32"/>
        </w:rPr>
      </w:pPr>
    </w:p>
    <w:p w14:paraId="758BF141" w14:textId="49726EED" w:rsidR="001225E7" w:rsidRDefault="001225E7" w:rsidP="001225E7">
      <w:pPr>
        <w:pStyle w:val="Paragraphedeliste"/>
        <w:numPr>
          <w:ilvl w:val="0"/>
          <w:numId w:val="3"/>
        </w:numPr>
        <w:rPr>
          <w:rFonts w:ascii="Garamond" w:hAnsi="Garamond"/>
          <w:sz w:val="32"/>
          <w:szCs w:val="32"/>
        </w:rPr>
      </w:pPr>
      <w:r>
        <w:rPr>
          <w:rFonts w:ascii="Garamond" w:hAnsi="Garamond"/>
          <w:sz w:val="32"/>
          <w:szCs w:val="32"/>
        </w:rPr>
        <w:t>Comment ce problème est-il résolu ?</w:t>
      </w:r>
    </w:p>
    <w:p w14:paraId="11FAF3EE" w14:textId="2FD6AB5D" w:rsidR="001225E7" w:rsidRDefault="001225E7" w:rsidP="001225E7">
      <w:pPr>
        <w:rPr>
          <w:rFonts w:ascii="Garamond" w:hAnsi="Garamond"/>
          <w:sz w:val="32"/>
          <w:szCs w:val="32"/>
        </w:rPr>
      </w:pPr>
    </w:p>
    <w:p w14:paraId="5978D1FC" w14:textId="77777777" w:rsidR="0056571E" w:rsidRPr="001225E7" w:rsidRDefault="0056571E" w:rsidP="001225E7">
      <w:pPr>
        <w:rPr>
          <w:rFonts w:ascii="Garamond" w:hAnsi="Garamond"/>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B13C03" w14:paraId="79589F82" w14:textId="77777777" w:rsidTr="00975555">
        <w:tc>
          <w:tcPr>
            <w:tcW w:w="1413" w:type="dxa"/>
          </w:tcPr>
          <w:p w14:paraId="4F3726AC" w14:textId="17689C61" w:rsidR="00B13C03" w:rsidRDefault="00B13C03" w:rsidP="00975555">
            <w:pPr>
              <w:rPr>
                <w:rFonts w:ascii="Garamond" w:hAnsi="Garamond"/>
                <w:sz w:val="32"/>
                <w:szCs w:val="32"/>
              </w:rPr>
            </w:pPr>
            <w:r>
              <w:rPr>
                <w:rFonts w:ascii="Garamond" w:hAnsi="Garamond"/>
                <w:noProof/>
                <w:sz w:val="32"/>
                <w:szCs w:val="32"/>
              </w:rPr>
              <w:drawing>
                <wp:inline distT="0" distB="0" distL="0" distR="0" wp14:anchorId="63E283B5" wp14:editId="54336F8C">
                  <wp:extent cx="540000" cy="5400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préhension.png"/>
                          <pic:cNvPicPr/>
                        </pic:nvPicPr>
                        <pic:blipFill>
                          <a:blip r:embed="rId8">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11D37C6A" w14:textId="3739A73D" w:rsidR="00B13C03" w:rsidRDefault="00B13C03" w:rsidP="00975555">
            <w:pPr>
              <w:rPr>
                <w:rFonts w:ascii="Garamond" w:hAnsi="Garamond"/>
                <w:sz w:val="32"/>
                <w:szCs w:val="32"/>
              </w:rPr>
            </w:pPr>
            <w:r>
              <w:rPr>
                <w:rFonts w:ascii="Garamond" w:hAnsi="Garamond"/>
                <w:sz w:val="32"/>
                <w:szCs w:val="32"/>
              </w:rPr>
              <w:t>Compréhension</w:t>
            </w:r>
          </w:p>
        </w:tc>
      </w:tr>
    </w:tbl>
    <w:p w14:paraId="52ACEE19" w14:textId="0FCB332F" w:rsidR="00B13C03" w:rsidRPr="00813254" w:rsidRDefault="00B13C03">
      <w:pPr>
        <w:rPr>
          <w:rFonts w:ascii="Garamond" w:hAnsi="Garamond"/>
          <w:sz w:val="14"/>
          <w:szCs w:val="14"/>
        </w:rPr>
      </w:pPr>
    </w:p>
    <w:p w14:paraId="094BCB24" w14:textId="746E1082" w:rsidR="00B13C03" w:rsidRDefault="000642A6" w:rsidP="001225E7">
      <w:pPr>
        <w:pStyle w:val="Paragraphedeliste"/>
        <w:numPr>
          <w:ilvl w:val="0"/>
          <w:numId w:val="4"/>
        </w:numPr>
        <w:rPr>
          <w:rFonts w:ascii="Garamond" w:hAnsi="Garamond"/>
          <w:sz w:val="32"/>
          <w:szCs w:val="32"/>
        </w:rPr>
      </w:pPr>
      <w:r>
        <w:rPr>
          <w:rFonts w:ascii="Garamond" w:hAnsi="Garamond"/>
          <w:sz w:val="32"/>
          <w:szCs w:val="32"/>
        </w:rPr>
        <w:t xml:space="preserve">Qu’est-ce </w:t>
      </w:r>
      <w:r w:rsidR="001225E7">
        <w:rPr>
          <w:rFonts w:ascii="Garamond" w:hAnsi="Garamond"/>
          <w:sz w:val="32"/>
          <w:szCs w:val="32"/>
        </w:rPr>
        <w:t>chapitre nous révèle de la vie à Suze ?</w:t>
      </w:r>
    </w:p>
    <w:p w14:paraId="3D7C304E" w14:textId="030A2284" w:rsidR="0056571E" w:rsidRDefault="0056571E" w:rsidP="0056571E">
      <w:pPr>
        <w:ind w:left="360"/>
        <w:rPr>
          <w:rFonts w:ascii="Garamond" w:hAnsi="Garamond"/>
          <w:sz w:val="32"/>
          <w:szCs w:val="32"/>
        </w:rPr>
      </w:pPr>
    </w:p>
    <w:p w14:paraId="36DAC83E" w14:textId="77777777" w:rsidR="0056571E" w:rsidRPr="0056571E" w:rsidRDefault="0056571E" w:rsidP="0056571E">
      <w:pPr>
        <w:ind w:left="360"/>
        <w:rPr>
          <w:rFonts w:ascii="Garamond" w:hAnsi="Garamond"/>
          <w:sz w:val="32"/>
          <w:szCs w:val="32"/>
        </w:rPr>
      </w:pPr>
    </w:p>
    <w:p w14:paraId="2BBBFEBB" w14:textId="3F74510E" w:rsidR="001225E7" w:rsidRDefault="001225E7" w:rsidP="001225E7">
      <w:pPr>
        <w:pStyle w:val="Paragraphedeliste"/>
        <w:numPr>
          <w:ilvl w:val="0"/>
          <w:numId w:val="4"/>
        </w:numPr>
        <w:rPr>
          <w:rFonts w:ascii="Garamond" w:hAnsi="Garamond"/>
          <w:sz w:val="32"/>
          <w:szCs w:val="32"/>
        </w:rPr>
      </w:pPr>
      <w:r>
        <w:rPr>
          <w:rFonts w:ascii="Garamond" w:hAnsi="Garamond"/>
          <w:sz w:val="32"/>
          <w:szCs w:val="32"/>
        </w:rPr>
        <w:t xml:space="preserve">Comment </w:t>
      </w:r>
      <w:r w:rsidR="008C0BD5">
        <w:rPr>
          <w:rFonts w:ascii="Garamond" w:hAnsi="Garamond"/>
          <w:sz w:val="32"/>
          <w:szCs w:val="32"/>
        </w:rPr>
        <w:t>le mariage et l’autorité étaient-ils vécus ?</w:t>
      </w:r>
    </w:p>
    <w:p w14:paraId="6C56694A" w14:textId="77777777" w:rsidR="0056571E" w:rsidRPr="0056571E" w:rsidRDefault="0056571E" w:rsidP="0056571E">
      <w:pPr>
        <w:rPr>
          <w:rFonts w:ascii="Garamond" w:hAnsi="Garamond"/>
          <w:sz w:val="32"/>
          <w:szCs w:val="32"/>
        </w:rPr>
      </w:pPr>
    </w:p>
    <w:p w14:paraId="6BC51186" w14:textId="07C9E879" w:rsidR="008C0BD5" w:rsidRDefault="008C0BD5" w:rsidP="001225E7">
      <w:pPr>
        <w:pStyle w:val="Paragraphedeliste"/>
        <w:numPr>
          <w:ilvl w:val="0"/>
          <w:numId w:val="4"/>
        </w:numPr>
        <w:rPr>
          <w:rFonts w:ascii="Garamond" w:hAnsi="Garamond"/>
          <w:sz w:val="32"/>
          <w:szCs w:val="32"/>
        </w:rPr>
      </w:pPr>
      <w:r>
        <w:rPr>
          <w:rFonts w:ascii="Garamond" w:hAnsi="Garamond"/>
          <w:sz w:val="32"/>
          <w:szCs w:val="32"/>
        </w:rPr>
        <w:lastRenderedPageBreak/>
        <w:t xml:space="preserve">Lisez Genèse 3.16, </w:t>
      </w:r>
      <w:r w:rsidR="00CE281F">
        <w:rPr>
          <w:rFonts w:ascii="Garamond" w:hAnsi="Garamond"/>
          <w:sz w:val="32"/>
          <w:szCs w:val="32"/>
        </w:rPr>
        <w:t>quels liens faites-vous ces textes ?</w:t>
      </w:r>
    </w:p>
    <w:p w14:paraId="6832F810" w14:textId="0240C567" w:rsidR="001225E7" w:rsidRDefault="001225E7" w:rsidP="001225E7">
      <w:pPr>
        <w:rPr>
          <w:rFonts w:ascii="Garamond" w:hAnsi="Garamond"/>
          <w:sz w:val="32"/>
          <w:szCs w:val="32"/>
        </w:rPr>
      </w:pPr>
    </w:p>
    <w:p w14:paraId="09E1A07E" w14:textId="77777777" w:rsidR="0056571E" w:rsidRPr="001225E7" w:rsidRDefault="0056571E" w:rsidP="001225E7">
      <w:pPr>
        <w:rPr>
          <w:rFonts w:ascii="Garamond" w:hAnsi="Garamond"/>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B13C03" w14:paraId="1D933386" w14:textId="77777777" w:rsidTr="00975555">
        <w:tc>
          <w:tcPr>
            <w:tcW w:w="1413" w:type="dxa"/>
          </w:tcPr>
          <w:p w14:paraId="0EC4AB98" w14:textId="591F7C06" w:rsidR="00B13C03" w:rsidRDefault="00B13C03" w:rsidP="00975555">
            <w:pPr>
              <w:rPr>
                <w:rFonts w:ascii="Garamond" w:hAnsi="Garamond"/>
                <w:sz w:val="32"/>
                <w:szCs w:val="32"/>
              </w:rPr>
            </w:pPr>
            <w:r>
              <w:rPr>
                <w:rFonts w:ascii="Garamond" w:hAnsi="Garamond"/>
                <w:noProof/>
                <w:sz w:val="32"/>
                <w:szCs w:val="32"/>
              </w:rPr>
              <w:drawing>
                <wp:inline distT="0" distB="0" distL="0" distR="0" wp14:anchorId="2F202047" wp14:editId="544B1F9B">
                  <wp:extent cx="540000" cy="540000"/>
                  <wp:effectExtent l="0" t="0" r="0" b="0"/>
                  <wp:docPr id="9" name="Image 9" descr="Une image contenant obj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pplications.png"/>
                          <pic:cNvPicPr/>
                        </pic:nvPicPr>
                        <pic:blipFill>
                          <a:blip r:embed="rId9">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29F7AC21" w14:textId="0C7A559B" w:rsidR="00B13C03" w:rsidRDefault="00B13C03" w:rsidP="00975555">
            <w:pPr>
              <w:rPr>
                <w:rFonts w:ascii="Garamond" w:hAnsi="Garamond"/>
                <w:sz w:val="32"/>
                <w:szCs w:val="32"/>
              </w:rPr>
            </w:pPr>
            <w:r>
              <w:rPr>
                <w:rFonts w:ascii="Garamond" w:hAnsi="Garamond"/>
                <w:sz w:val="32"/>
                <w:szCs w:val="32"/>
              </w:rPr>
              <w:t>Applications</w:t>
            </w:r>
          </w:p>
        </w:tc>
      </w:tr>
    </w:tbl>
    <w:p w14:paraId="1BE9BCFA" w14:textId="159FB1E6" w:rsidR="00E51A21" w:rsidRPr="00813254" w:rsidRDefault="00E51A21">
      <w:pPr>
        <w:rPr>
          <w:rFonts w:ascii="Garamond" w:hAnsi="Garamond"/>
          <w:sz w:val="14"/>
          <w:szCs w:val="14"/>
        </w:rPr>
      </w:pPr>
    </w:p>
    <w:p w14:paraId="2A786FA4" w14:textId="4C499283" w:rsidR="00B13C03" w:rsidRDefault="00CE281F" w:rsidP="00B13C03">
      <w:pPr>
        <w:pStyle w:val="Paragraphedeliste"/>
        <w:numPr>
          <w:ilvl w:val="0"/>
          <w:numId w:val="5"/>
        </w:numPr>
        <w:rPr>
          <w:rFonts w:ascii="Garamond" w:hAnsi="Garamond"/>
          <w:sz w:val="32"/>
          <w:szCs w:val="32"/>
        </w:rPr>
      </w:pPr>
      <w:r>
        <w:rPr>
          <w:rFonts w:ascii="Garamond" w:hAnsi="Garamond"/>
          <w:sz w:val="32"/>
          <w:szCs w:val="32"/>
        </w:rPr>
        <w:t>Lis</w:t>
      </w:r>
      <w:r w:rsidR="0056571E">
        <w:rPr>
          <w:rFonts w:ascii="Garamond" w:hAnsi="Garamond"/>
          <w:sz w:val="32"/>
          <w:szCs w:val="32"/>
        </w:rPr>
        <w:t>ez</w:t>
      </w:r>
      <w:r>
        <w:rPr>
          <w:rFonts w:ascii="Garamond" w:hAnsi="Garamond"/>
          <w:sz w:val="32"/>
          <w:szCs w:val="32"/>
        </w:rPr>
        <w:t xml:space="preserve"> Ephésiens 5.22-33, en quoi ce texte est-il la réponse à </w:t>
      </w:r>
      <w:r w:rsidR="0056571E">
        <w:rPr>
          <w:rFonts w:ascii="Garamond" w:hAnsi="Garamond"/>
          <w:sz w:val="32"/>
          <w:szCs w:val="32"/>
        </w:rPr>
        <w:t>ce chapitre ?</w:t>
      </w:r>
    </w:p>
    <w:p w14:paraId="3D867BFD" w14:textId="0B1C9EE2" w:rsidR="0056571E" w:rsidRDefault="0056571E" w:rsidP="0056571E">
      <w:pPr>
        <w:ind w:left="360"/>
        <w:rPr>
          <w:rFonts w:ascii="Garamond" w:hAnsi="Garamond"/>
          <w:sz w:val="32"/>
          <w:szCs w:val="32"/>
        </w:rPr>
      </w:pPr>
    </w:p>
    <w:p w14:paraId="6407F64D" w14:textId="77777777" w:rsidR="0056571E" w:rsidRPr="0056571E" w:rsidRDefault="0056571E" w:rsidP="0056571E">
      <w:pPr>
        <w:ind w:left="360"/>
        <w:rPr>
          <w:rFonts w:ascii="Garamond" w:hAnsi="Garamond"/>
          <w:sz w:val="32"/>
          <w:szCs w:val="32"/>
        </w:rPr>
      </w:pPr>
    </w:p>
    <w:p w14:paraId="20E00146" w14:textId="48BE73A3" w:rsidR="00CE281F" w:rsidRDefault="00CE281F" w:rsidP="00B13C03">
      <w:pPr>
        <w:pStyle w:val="Paragraphedeliste"/>
        <w:numPr>
          <w:ilvl w:val="0"/>
          <w:numId w:val="5"/>
        </w:numPr>
        <w:rPr>
          <w:rFonts w:ascii="Garamond" w:hAnsi="Garamond"/>
          <w:sz w:val="32"/>
          <w:szCs w:val="32"/>
        </w:rPr>
      </w:pPr>
      <w:r>
        <w:rPr>
          <w:rFonts w:ascii="Garamond" w:hAnsi="Garamond"/>
          <w:sz w:val="32"/>
          <w:szCs w:val="32"/>
        </w:rPr>
        <w:t>Comment Christ nous permet-il de retrouver l’harmonie dans nos relations ?</w:t>
      </w:r>
    </w:p>
    <w:p w14:paraId="20254D59" w14:textId="77777777" w:rsidR="00166773" w:rsidRDefault="00166773">
      <w:pPr>
        <w:rPr>
          <w:rFonts w:ascii="Garamond" w:hAnsi="Garamond"/>
          <w:sz w:val="44"/>
          <w:szCs w:val="44"/>
        </w:rPr>
      </w:pPr>
      <w:r>
        <w:rPr>
          <w:rFonts w:ascii="Garamond" w:hAnsi="Garamond"/>
          <w:sz w:val="44"/>
          <w:szCs w:val="44"/>
        </w:rPr>
        <w:br w:type="page"/>
      </w:r>
    </w:p>
    <w:p w14:paraId="6CF96F5D" w14:textId="3C074481" w:rsidR="00561938" w:rsidRPr="009F122B" w:rsidRDefault="00D85965">
      <w:pPr>
        <w:rPr>
          <w:rFonts w:ascii="Garamond" w:hAnsi="Garamond"/>
          <w:sz w:val="44"/>
          <w:szCs w:val="44"/>
        </w:rPr>
      </w:pPr>
      <w:r>
        <w:rPr>
          <w:rFonts w:ascii="Garamond" w:hAnsi="Garamond"/>
          <w:sz w:val="44"/>
          <w:szCs w:val="44"/>
        </w:rPr>
        <w:lastRenderedPageBreak/>
        <w:t>Etude 2</w:t>
      </w:r>
      <w:r w:rsidR="006D4DEC" w:rsidRPr="009F122B">
        <w:rPr>
          <w:rFonts w:ascii="Garamond" w:hAnsi="Garamond"/>
          <w:sz w:val="44"/>
          <w:szCs w:val="44"/>
        </w:rPr>
        <w:t xml:space="preserve"> – </w:t>
      </w:r>
      <w:r w:rsidR="00AA2B43">
        <w:rPr>
          <w:rFonts w:ascii="Garamond" w:hAnsi="Garamond"/>
          <w:sz w:val="44"/>
          <w:szCs w:val="44"/>
        </w:rPr>
        <w:t>Une nouvelle reine</w:t>
      </w:r>
      <w:r w:rsidR="00AC6DD2">
        <w:rPr>
          <w:rFonts w:ascii="Garamond" w:hAnsi="Garamond"/>
          <w:sz w:val="44"/>
          <w:szCs w:val="44"/>
        </w:rPr>
        <w:t xml:space="preserve"> </w:t>
      </w:r>
      <w:r w:rsidR="00C708B7">
        <w:rPr>
          <w:rFonts w:ascii="Garamond" w:hAnsi="Garamond"/>
          <w:sz w:val="44"/>
          <w:szCs w:val="44"/>
        </w:rPr>
        <w:t>(</w:t>
      </w:r>
      <w:r w:rsidR="00AA2B43">
        <w:rPr>
          <w:rFonts w:ascii="Garamond" w:hAnsi="Garamond"/>
          <w:sz w:val="44"/>
          <w:szCs w:val="44"/>
        </w:rPr>
        <w:t>2.1-23</w:t>
      </w:r>
      <w:r w:rsidR="00C708B7">
        <w:rPr>
          <w:rFonts w:ascii="Garamond" w:hAnsi="Garamond"/>
          <w:sz w:val="44"/>
          <w:szCs w:val="44"/>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0642A6" w14:paraId="64112216" w14:textId="77777777" w:rsidTr="00617B36">
        <w:tc>
          <w:tcPr>
            <w:tcW w:w="1413" w:type="dxa"/>
          </w:tcPr>
          <w:p w14:paraId="51E3C210" w14:textId="77777777" w:rsidR="000642A6" w:rsidRDefault="000642A6" w:rsidP="00617B36">
            <w:pPr>
              <w:rPr>
                <w:rFonts w:ascii="Garamond" w:hAnsi="Garamond"/>
                <w:sz w:val="32"/>
                <w:szCs w:val="32"/>
              </w:rPr>
            </w:pPr>
            <w:r>
              <w:rPr>
                <w:rFonts w:ascii="Garamond" w:hAnsi="Garamond"/>
                <w:noProof/>
                <w:sz w:val="32"/>
                <w:szCs w:val="32"/>
              </w:rPr>
              <w:drawing>
                <wp:inline distT="0" distB="0" distL="0" distR="0" wp14:anchorId="6071F160" wp14:editId="0E45DC4D">
                  <wp:extent cx="540000" cy="540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texte.png"/>
                          <pic:cNvPicPr/>
                        </pic:nvPicPr>
                        <pic:blipFill>
                          <a:blip r:embed="rId6">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2998C02C" w14:textId="77777777" w:rsidR="000642A6" w:rsidRDefault="000642A6" w:rsidP="00617B36">
            <w:pPr>
              <w:rPr>
                <w:rFonts w:ascii="Garamond" w:hAnsi="Garamond"/>
                <w:sz w:val="32"/>
                <w:szCs w:val="32"/>
              </w:rPr>
            </w:pPr>
            <w:r>
              <w:rPr>
                <w:rFonts w:ascii="Garamond" w:hAnsi="Garamond"/>
                <w:sz w:val="32"/>
                <w:szCs w:val="32"/>
              </w:rPr>
              <w:t>Contexte</w:t>
            </w:r>
          </w:p>
        </w:tc>
      </w:tr>
    </w:tbl>
    <w:p w14:paraId="0055987D" w14:textId="77777777" w:rsidR="000642A6" w:rsidRPr="00813254" w:rsidRDefault="000642A6" w:rsidP="000642A6">
      <w:pPr>
        <w:rPr>
          <w:rFonts w:ascii="Garamond" w:hAnsi="Garamond"/>
          <w:sz w:val="14"/>
          <w:szCs w:val="14"/>
        </w:rPr>
      </w:pPr>
    </w:p>
    <w:p w14:paraId="6EC79580" w14:textId="79E6C34D" w:rsidR="000642A6" w:rsidRDefault="00AA2B43" w:rsidP="00AA2B43">
      <w:pPr>
        <w:jc w:val="both"/>
        <w:rPr>
          <w:rFonts w:ascii="Garamond" w:hAnsi="Garamond"/>
          <w:sz w:val="32"/>
          <w:szCs w:val="32"/>
        </w:rPr>
      </w:pPr>
      <w:r>
        <w:rPr>
          <w:rFonts w:ascii="Garamond" w:hAnsi="Garamond"/>
          <w:sz w:val="32"/>
          <w:szCs w:val="32"/>
        </w:rPr>
        <w:t xml:space="preserve">Au chapitre 1, la reine </w:t>
      </w:r>
      <w:proofErr w:type="spellStart"/>
      <w:r>
        <w:rPr>
          <w:rFonts w:ascii="Garamond" w:hAnsi="Garamond"/>
          <w:sz w:val="32"/>
          <w:szCs w:val="32"/>
        </w:rPr>
        <w:t>Vasthi</w:t>
      </w:r>
      <w:proofErr w:type="spellEnd"/>
      <w:r>
        <w:rPr>
          <w:rFonts w:ascii="Garamond" w:hAnsi="Garamond"/>
          <w:sz w:val="32"/>
          <w:szCs w:val="32"/>
        </w:rPr>
        <w:t xml:space="preserve"> a été destituée et un décret royal a été envoyé par tout le royaume pour préciser le rôle des hommes dans les familles. </w:t>
      </w:r>
    </w:p>
    <w:p w14:paraId="4ACDF5CF" w14:textId="77777777" w:rsidR="00AA2B43" w:rsidRPr="00B13C03" w:rsidRDefault="00AA2B43" w:rsidP="000642A6">
      <w:pPr>
        <w:rPr>
          <w:rFonts w:ascii="Garamond" w:hAnsi="Garamond"/>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0642A6" w14:paraId="308D0E3D" w14:textId="77777777" w:rsidTr="00617B36">
        <w:tc>
          <w:tcPr>
            <w:tcW w:w="1413" w:type="dxa"/>
          </w:tcPr>
          <w:p w14:paraId="79BF4223" w14:textId="77777777" w:rsidR="000642A6" w:rsidRDefault="000642A6" w:rsidP="00617B36">
            <w:pPr>
              <w:rPr>
                <w:rFonts w:ascii="Garamond" w:hAnsi="Garamond"/>
                <w:sz w:val="32"/>
                <w:szCs w:val="32"/>
              </w:rPr>
            </w:pPr>
            <w:r>
              <w:rPr>
                <w:rFonts w:ascii="Garamond" w:hAnsi="Garamond"/>
                <w:noProof/>
                <w:sz w:val="32"/>
                <w:szCs w:val="32"/>
              </w:rPr>
              <w:drawing>
                <wp:inline distT="0" distB="0" distL="0" distR="0" wp14:anchorId="29212315" wp14:editId="774B9D70">
                  <wp:extent cx="540000" cy="540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servations.png"/>
                          <pic:cNvPicPr/>
                        </pic:nvPicPr>
                        <pic:blipFill>
                          <a:blip r:embed="rId7">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395943DB" w14:textId="77777777" w:rsidR="000642A6" w:rsidRDefault="000642A6" w:rsidP="00617B36">
            <w:pPr>
              <w:rPr>
                <w:rFonts w:ascii="Garamond" w:hAnsi="Garamond"/>
                <w:sz w:val="32"/>
                <w:szCs w:val="32"/>
              </w:rPr>
            </w:pPr>
            <w:r>
              <w:rPr>
                <w:rFonts w:ascii="Garamond" w:hAnsi="Garamond"/>
                <w:sz w:val="32"/>
                <w:szCs w:val="32"/>
              </w:rPr>
              <w:t>Observations</w:t>
            </w:r>
          </w:p>
        </w:tc>
      </w:tr>
    </w:tbl>
    <w:p w14:paraId="2E68004B" w14:textId="77777777" w:rsidR="000642A6" w:rsidRPr="00813254" w:rsidRDefault="000642A6" w:rsidP="000642A6">
      <w:pPr>
        <w:rPr>
          <w:rFonts w:ascii="Garamond" w:hAnsi="Garamond"/>
          <w:sz w:val="14"/>
          <w:szCs w:val="14"/>
        </w:rPr>
      </w:pPr>
    </w:p>
    <w:p w14:paraId="266F3A46" w14:textId="0E639EF2" w:rsidR="000642A6" w:rsidRDefault="00AA2B43" w:rsidP="00AA2B43">
      <w:pPr>
        <w:pStyle w:val="Paragraphedeliste"/>
        <w:numPr>
          <w:ilvl w:val="0"/>
          <w:numId w:val="3"/>
        </w:numPr>
        <w:rPr>
          <w:rFonts w:ascii="Garamond" w:hAnsi="Garamond"/>
          <w:sz w:val="32"/>
          <w:szCs w:val="32"/>
        </w:rPr>
      </w:pPr>
      <w:r>
        <w:rPr>
          <w:rFonts w:ascii="Garamond" w:hAnsi="Garamond"/>
          <w:sz w:val="32"/>
          <w:szCs w:val="32"/>
        </w:rPr>
        <w:t xml:space="preserve">Quel était le problème d’Assuérus à la suite du renvoie de </w:t>
      </w:r>
      <w:proofErr w:type="spellStart"/>
      <w:r>
        <w:rPr>
          <w:rFonts w:ascii="Garamond" w:hAnsi="Garamond"/>
          <w:sz w:val="32"/>
          <w:szCs w:val="32"/>
        </w:rPr>
        <w:t>Vasthi</w:t>
      </w:r>
      <w:proofErr w:type="spellEnd"/>
      <w:r>
        <w:rPr>
          <w:rFonts w:ascii="Garamond" w:hAnsi="Garamond"/>
          <w:sz w:val="32"/>
          <w:szCs w:val="32"/>
        </w:rPr>
        <w:t> ?</w:t>
      </w:r>
    </w:p>
    <w:p w14:paraId="1ED55B5E" w14:textId="77777777" w:rsidR="00AA2B43" w:rsidRPr="00AA2B43" w:rsidRDefault="00AA2B43" w:rsidP="00AA2B43">
      <w:pPr>
        <w:rPr>
          <w:rFonts w:ascii="Garamond" w:hAnsi="Garamond"/>
          <w:sz w:val="32"/>
          <w:szCs w:val="32"/>
        </w:rPr>
      </w:pPr>
    </w:p>
    <w:p w14:paraId="35554139" w14:textId="4AEC82FD" w:rsidR="00AA2B43" w:rsidRDefault="00AA2B43" w:rsidP="00AA2B43">
      <w:pPr>
        <w:pStyle w:val="Paragraphedeliste"/>
        <w:numPr>
          <w:ilvl w:val="0"/>
          <w:numId w:val="3"/>
        </w:numPr>
        <w:rPr>
          <w:rFonts w:ascii="Garamond" w:hAnsi="Garamond"/>
          <w:sz w:val="32"/>
          <w:szCs w:val="32"/>
        </w:rPr>
      </w:pPr>
      <w:r>
        <w:rPr>
          <w:rFonts w:ascii="Garamond" w:hAnsi="Garamond"/>
          <w:sz w:val="32"/>
          <w:szCs w:val="32"/>
        </w:rPr>
        <w:t>Quelle solution est-elle mise en place ?</w:t>
      </w:r>
    </w:p>
    <w:p w14:paraId="6E69F834" w14:textId="77777777" w:rsidR="00AA2B43" w:rsidRPr="00AA2B43" w:rsidRDefault="00AA2B43" w:rsidP="00AA2B43">
      <w:pPr>
        <w:rPr>
          <w:rFonts w:ascii="Garamond" w:hAnsi="Garamond"/>
          <w:sz w:val="32"/>
          <w:szCs w:val="32"/>
        </w:rPr>
      </w:pPr>
    </w:p>
    <w:p w14:paraId="2AC59CCE" w14:textId="2B9B23BC" w:rsidR="00AA2B43" w:rsidRDefault="00AA2B43" w:rsidP="00AA2B43">
      <w:pPr>
        <w:pStyle w:val="Paragraphedeliste"/>
        <w:numPr>
          <w:ilvl w:val="0"/>
          <w:numId w:val="3"/>
        </w:numPr>
        <w:rPr>
          <w:rFonts w:ascii="Garamond" w:hAnsi="Garamond"/>
          <w:sz w:val="32"/>
          <w:szCs w:val="32"/>
        </w:rPr>
      </w:pPr>
      <w:r>
        <w:rPr>
          <w:rFonts w:ascii="Garamond" w:hAnsi="Garamond"/>
          <w:sz w:val="32"/>
          <w:szCs w:val="32"/>
        </w:rPr>
        <w:t>Quel est le processus de sélection de la nouvelle reine ?</w:t>
      </w:r>
    </w:p>
    <w:p w14:paraId="79B69AAA" w14:textId="77777777" w:rsidR="00AA2B43" w:rsidRPr="00AA2B43" w:rsidRDefault="00AA2B43" w:rsidP="00AA2B43">
      <w:pPr>
        <w:rPr>
          <w:rFonts w:ascii="Garamond" w:hAnsi="Garamond"/>
          <w:sz w:val="32"/>
          <w:szCs w:val="32"/>
        </w:rPr>
      </w:pPr>
    </w:p>
    <w:p w14:paraId="141B60A8" w14:textId="77777777" w:rsidR="000642A6" w:rsidRPr="00B13C03" w:rsidRDefault="000642A6" w:rsidP="000642A6">
      <w:pPr>
        <w:rPr>
          <w:rFonts w:ascii="Garamond" w:hAnsi="Garamond"/>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0642A6" w14:paraId="298B2AC8" w14:textId="77777777" w:rsidTr="00617B36">
        <w:tc>
          <w:tcPr>
            <w:tcW w:w="1413" w:type="dxa"/>
          </w:tcPr>
          <w:p w14:paraId="7957BC9C" w14:textId="77777777" w:rsidR="000642A6" w:rsidRDefault="000642A6" w:rsidP="00617B36">
            <w:pPr>
              <w:rPr>
                <w:rFonts w:ascii="Garamond" w:hAnsi="Garamond"/>
                <w:sz w:val="32"/>
                <w:szCs w:val="32"/>
              </w:rPr>
            </w:pPr>
            <w:r>
              <w:rPr>
                <w:rFonts w:ascii="Garamond" w:hAnsi="Garamond"/>
                <w:noProof/>
                <w:sz w:val="32"/>
                <w:szCs w:val="32"/>
              </w:rPr>
              <w:drawing>
                <wp:inline distT="0" distB="0" distL="0" distR="0" wp14:anchorId="2AE3D676" wp14:editId="01A7419D">
                  <wp:extent cx="540000" cy="54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préhension.png"/>
                          <pic:cNvPicPr/>
                        </pic:nvPicPr>
                        <pic:blipFill>
                          <a:blip r:embed="rId8">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35EB93A0" w14:textId="77777777" w:rsidR="000642A6" w:rsidRDefault="000642A6" w:rsidP="00617B36">
            <w:pPr>
              <w:rPr>
                <w:rFonts w:ascii="Garamond" w:hAnsi="Garamond"/>
                <w:sz w:val="32"/>
                <w:szCs w:val="32"/>
              </w:rPr>
            </w:pPr>
            <w:r>
              <w:rPr>
                <w:rFonts w:ascii="Garamond" w:hAnsi="Garamond"/>
                <w:sz w:val="32"/>
                <w:szCs w:val="32"/>
              </w:rPr>
              <w:t>Compréhension</w:t>
            </w:r>
          </w:p>
        </w:tc>
      </w:tr>
    </w:tbl>
    <w:p w14:paraId="5AF50356" w14:textId="77777777" w:rsidR="000642A6" w:rsidRPr="00813254" w:rsidRDefault="000642A6" w:rsidP="000642A6">
      <w:pPr>
        <w:rPr>
          <w:rFonts w:ascii="Garamond" w:hAnsi="Garamond"/>
          <w:sz w:val="14"/>
          <w:szCs w:val="14"/>
        </w:rPr>
      </w:pPr>
    </w:p>
    <w:p w14:paraId="6EDA1504" w14:textId="05121299" w:rsidR="000642A6" w:rsidRDefault="00AA2B43" w:rsidP="00AA2B43">
      <w:pPr>
        <w:pStyle w:val="Paragraphedeliste"/>
        <w:numPr>
          <w:ilvl w:val="0"/>
          <w:numId w:val="4"/>
        </w:numPr>
        <w:rPr>
          <w:rFonts w:ascii="Garamond" w:hAnsi="Garamond"/>
          <w:sz w:val="32"/>
          <w:szCs w:val="32"/>
        </w:rPr>
      </w:pPr>
      <w:r>
        <w:rPr>
          <w:rFonts w:ascii="Garamond" w:hAnsi="Garamond"/>
          <w:sz w:val="32"/>
          <w:szCs w:val="32"/>
        </w:rPr>
        <w:t>Quelles sont les forces de l’attitude de Mardochée et d’Esther ?</w:t>
      </w:r>
    </w:p>
    <w:p w14:paraId="216032C7" w14:textId="77777777" w:rsidR="00AA2B43" w:rsidRPr="00AA2B43" w:rsidRDefault="00AA2B43" w:rsidP="00AA2B43">
      <w:pPr>
        <w:ind w:left="360"/>
        <w:rPr>
          <w:rFonts w:ascii="Garamond" w:hAnsi="Garamond"/>
          <w:sz w:val="32"/>
          <w:szCs w:val="32"/>
        </w:rPr>
      </w:pPr>
    </w:p>
    <w:p w14:paraId="3FE7ABDB" w14:textId="27C8B90E" w:rsidR="00AA2B43" w:rsidRDefault="00AA2B43" w:rsidP="00AA2B43">
      <w:pPr>
        <w:pStyle w:val="Paragraphedeliste"/>
        <w:numPr>
          <w:ilvl w:val="0"/>
          <w:numId w:val="4"/>
        </w:numPr>
        <w:rPr>
          <w:rFonts w:ascii="Garamond" w:hAnsi="Garamond"/>
          <w:sz w:val="32"/>
          <w:szCs w:val="32"/>
        </w:rPr>
      </w:pPr>
      <w:r>
        <w:rPr>
          <w:rFonts w:ascii="Garamond" w:hAnsi="Garamond"/>
          <w:sz w:val="32"/>
          <w:szCs w:val="32"/>
        </w:rPr>
        <w:t>Quelles sont les faiblesses de leur attitude ?</w:t>
      </w:r>
    </w:p>
    <w:p w14:paraId="19543C52" w14:textId="77777777" w:rsidR="00AA2B43" w:rsidRPr="00AA2B43" w:rsidRDefault="00AA2B43" w:rsidP="00AA2B43">
      <w:pPr>
        <w:pStyle w:val="Paragraphedeliste"/>
        <w:rPr>
          <w:rFonts w:ascii="Garamond" w:hAnsi="Garamond"/>
          <w:sz w:val="32"/>
          <w:szCs w:val="32"/>
        </w:rPr>
      </w:pPr>
    </w:p>
    <w:p w14:paraId="5A7017F7" w14:textId="603A723C" w:rsidR="00AA2B43" w:rsidRDefault="00AA2B43" w:rsidP="00AA2B43">
      <w:pPr>
        <w:rPr>
          <w:rFonts w:ascii="Garamond" w:hAnsi="Garamond"/>
          <w:sz w:val="32"/>
          <w:szCs w:val="32"/>
        </w:rPr>
      </w:pPr>
    </w:p>
    <w:p w14:paraId="3D3D5963" w14:textId="77777777" w:rsidR="00AA2B43" w:rsidRPr="00AA2B43" w:rsidRDefault="00AA2B43" w:rsidP="00AA2B43">
      <w:pPr>
        <w:rPr>
          <w:rFonts w:ascii="Garamond" w:hAnsi="Garamond"/>
          <w:sz w:val="32"/>
          <w:szCs w:val="32"/>
        </w:rPr>
      </w:pPr>
    </w:p>
    <w:p w14:paraId="3EBFDB91" w14:textId="77777777" w:rsidR="00AA2B43" w:rsidRPr="00AA2B43" w:rsidRDefault="00AA2B43" w:rsidP="00AA2B43">
      <w:pPr>
        <w:rPr>
          <w:rFonts w:ascii="Garamond" w:hAnsi="Garamond"/>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0642A6" w14:paraId="79DD3835" w14:textId="77777777" w:rsidTr="00617B36">
        <w:tc>
          <w:tcPr>
            <w:tcW w:w="1413" w:type="dxa"/>
          </w:tcPr>
          <w:p w14:paraId="3F65315D" w14:textId="77777777" w:rsidR="000642A6" w:rsidRDefault="000642A6" w:rsidP="00617B36">
            <w:pPr>
              <w:rPr>
                <w:rFonts w:ascii="Garamond" w:hAnsi="Garamond"/>
                <w:sz w:val="32"/>
                <w:szCs w:val="32"/>
              </w:rPr>
            </w:pPr>
            <w:r>
              <w:rPr>
                <w:rFonts w:ascii="Garamond" w:hAnsi="Garamond"/>
                <w:noProof/>
                <w:sz w:val="32"/>
                <w:szCs w:val="32"/>
              </w:rPr>
              <w:lastRenderedPageBreak/>
              <w:drawing>
                <wp:inline distT="0" distB="0" distL="0" distR="0" wp14:anchorId="088CE839" wp14:editId="20B5916D">
                  <wp:extent cx="540000" cy="540000"/>
                  <wp:effectExtent l="0" t="0" r="0" b="0"/>
                  <wp:docPr id="5" name="Image 5" descr="Une image contenant obj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pplications.png"/>
                          <pic:cNvPicPr/>
                        </pic:nvPicPr>
                        <pic:blipFill>
                          <a:blip r:embed="rId9">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2823A0D1" w14:textId="77777777" w:rsidR="000642A6" w:rsidRDefault="000642A6" w:rsidP="00617B36">
            <w:pPr>
              <w:rPr>
                <w:rFonts w:ascii="Garamond" w:hAnsi="Garamond"/>
                <w:sz w:val="32"/>
                <w:szCs w:val="32"/>
              </w:rPr>
            </w:pPr>
            <w:r>
              <w:rPr>
                <w:rFonts w:ascii="Garamond" w:hAnsi="Garamond"/>
                <w:sz w:val="32"/>
                <w:szCs w:val="32"/>
              </w:rPr>
              <w:t>Applications</w:t>
            </w:r>
          </w:p>
        </w:tc>
      </w:tr>
    </w:tbl>
    <w:p w14:paraId="36C231A1" w14:textId="77777777" w:rsidR="000642A6" w:rsidRPr="00813254" w:rsidRDefault="000642A6" w:rsidP="000642A6">
      <w:pPr>
        <w:rPr>
          <w:rFonts w:ascii="Garamond" w:hAnsi="Garamond"/>
          <w:sz w:val="14"/>
          <w:szCs w:val="14"/>
        </w:rPr>
      </w:pPr>
    </w:p>
    <w:p w14:paraId="56F74592" w14:textId="759B12E3" w:rsidR="00AA2B43" w:rsidRDefault="00AA2B43" w:rsidP="00AA2B43">
      <w:pPr>
        <w:pStyle w:val="Paragraphedeliste"/>
        <w:numPr>
          <w:ilvl w:val="0"/>
          <w:numId w:val="5"/>
        </w:numPr>
        <w:rPr>
          <w:rFonts w:ascii="Garamond" w:hAnsi="Garamond"/>
          <w:sz w:val="32"/>
          <w:szCs w:val="32"/>
        </w:rPr>
      </w:pPr>
      <w:r>
        <w:rPr>
          <w:rFonts w:ascii="Garamond" w:hAnsi="Garamond"/>
          <w:sz w:val="32"/>
          <w:szCs w:val="32"/>
        </w:rPr>
        <w:t>La situation est loin d’être idéale. Pour les Juifs, Esther n’était probablement pas du tout une héroïne à ce moment-là. Qu’est-ce que cela nous révèle sur les plans de Dieu ?</w:t>
      </w:r>
    </w:p>
    <w:p w14:paraId="59308C31" w14:textId="6B72A7A9" w:rsidR="00AA2B43" w:rsidRDefault="00AA2B43" w:rsidP="00AA2B43">
      <w:pPr>
        <w:ind w:left="360"/>
        <w:rPr>
          <w:rFonts w:ascii="Garamond" w:hAnsi="Garamond"/>
          <w:sz w:val="32"/>
          <w:szCs w:val="32"/>
        </w:rPr>
      </w:pPr>
    </w:p>
    <w:p w14:paraId="2896DC48" w14:textId="77777777" w:rsidR="00AA2B43" w:rsidRPr="00AA2B43" w:rsidRDefault="00AA2B43" w:rsidP="00AA2B43">
      <w:pPr>
        <w:ind w:left="360"/>
        <w:rPr>
          <w:rFonts w:ascii="Garamond" w:hAnsi="Garamond"/>
          <w:sz w:val="32"/>
          <w:szCs w:val="32"/>
        </w:rPr>
      </w:pPr>
    </w:p>
    <w:p w14:paraId="11B77638" w14:textId="38C928DE" w:rsidR="00AA2B43" w:rsidRDefault="00AA2B43" w:rsidP="00AA2B43">
      <w:pPr>
        <w:pStyle w:val="Paragraphedeliste"/>
        <w:numPr>
          <w:ilvl w:val="0"/>
          <w:numId w:val="5"/>
        </w:numPr>
        <w:rPr>
          <w:rFonts w:ascii="Garamond" w:hAnsi="Garamond"/>
          <w:sz w:val="32"/>
          <w:szCs w:val="32"/>
        </w:rPr>
      </w:pPr>
      <w:r>
        <w:rPr>
          <w:rFonts w:ascii="Garamond" w:hAnsi="Garamond"/>
          <w:sz w:val="32"/>
          <w:szCs w:val="32"/>
        </w:rPr>
        <w:t>Identifiez des situations non-idéales dans votre vie. Est-ce que Dieu est limité par ces situations ?</w:t>
      </w:r>
    </w:p>
    <w:p w14:paraId="1831B15B" w14:textId="31A3B0DA" w:rsidR="00E12334" w:rsidRDefault="00E12334" w:rsidP="00E12334">
      <w:pPr>
        <w:rPr>
          <w:rFonts w:ascii="Garamond" w:hAnsi="Garamond"/>
          <w:sz w:val="32"/>
          <w:szCs w:val="32"/>
        </w:rPr>
      </w:pPr>
    </w:p>
    <w:p w14:paraId="6FC45A82" w14:textId="77777777" w:rsidR="00E12334" w:rsidRPr="00E12334" w:rsidRDefault="00E12334" w:rsidP="00E12334">
      <w:pPr>
        <w:rPr>
          <w:rFonts w:ascii="Garamond" w:hAnsi="Garamond"/>
          <w:sz w:val="32"/>
          <w:szCs w:val="32"/>
        </w:rPr>
      </w:pPr>
    </w:p>
    <w:p w14:paraId="77B9B85D" w14:textId="377B406E" w:rsidR="001C3155" w:rsidRPr="009F122B" w:rsidRDefault="00AA2B43" w:rsidP="00AA2B43">
      <w:pPr>
        <w:pStyle w:val="Paragraphedeliste"/>
        <w:numPr>
          <w:ilvl w:val="0"/>
          <w:numId w:val="5"/>
        </w:numPr>
        <w:rPr>
          <w:rFonts w:ascii="Garamond" w:hAnsi="Garamond"/>
          <w:sz w:val="32"/>
          <w:szCs w:val="32"/>
        </w:rPr>
      </w:pPr>
      <w:r>
        <w:rPr>
          <w:rFonts w:ascii="Garamond" w:hAnsi="Garamond"/>
          <w:sz w:val="32"/>
          <w:szCs w:val="32"/>
        </w:rPr>
        <w:t>Devons-nous tolérer ces situations ? Pourquoi ?</w:t>
      </w:r>
      <w:r w:rsidR="001C3155" w:rsidRPr="009F122B">
        <w:rPr>
          <w:rFonts w:ascii="Garamond" w:hAnsi="Garamond"/>
          <w:sz w:val="32"/>
          <w:szCs w:val="32"/>
        </w:rPr>
        <w:br w:type="page"/>
      </w:r>
    </w:p>
    <w:p w14:paraId="48BEAB10" w14:textId="712E0065" w:rsidR="00C708B7" w:rsidRPr="009F122B" w:rsidRDefault="00D85965">
      <w:pPr>
        <w:rPr>
          <w:rFonts w:ascii="Garamond" w:hAnsi="Garamond"/>
          <w:sz w:val="44"/>
          <w:szCs w:val="44"/>
        </w:rPr>
      </w:pPr>
      <w:r>
        <w:rPr>
          <w:rFonts w:ascii="Garamond" w:hAnsi="Garamond"/>
          <w:sz w:val="44"/>
          <w:szCs w:val="44"/>
        </w:rPr>
        <w:lastRenderedPageBreak/>
        <w:t>Etude 3</w:t>
      </w:r>
      <w:r w:rsidR="00C33747" w:rsidRPr="009F122B">
        <w:rPr>
          <w:rFonts w:ascii="Garamond" w:hAnsi="Garamond"/>
          <w:sz w:val="44"/>
          <w:szCs w:val="44"/>
        </w:rPr>
        <w:t xml:space="preserve"> –</w:t>
      </w:r>
      <w:r w:rsidR="00C708B7">
        <w:rPr>
          <w:rFonts w:ascii="Garamond" w:hAnsi="Garamond"/>
          <w:sz w:val="44"/>
          <w:szCs w:val="44"/>
        </w:rPr>
        <w:t xml:space="preserve"> </w:t>
      </w:r>
      <w:r w:rsidR="00E12334">
        <w:rPr>
          <w:rFonts w:ascii="Garamond" w:hAnsi="Garamond"/>
          <w:sz w:val="44"/>
          <w:szCs w:val="44"/>
        </w:rPr>
        <w:t>Une menace totale (3.1-15)</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0642A6" w14:paraId="253A0F44" w14:textId="77777777" w:rsidTr="00617B36">
        <w:tc>
          <w:tcPr>
            <w:tcW w:w="1413" w:type="dxa"/>
          </w:tcPr>
          <w:p w14:paraId="7098C2D9" w14:textId="77777777" w:rsidR="000642A6" w:rsidRDefault="000642A6" w:rsidP="00617B36">
            <w:pPr>
              <w:rPr>
                <w:rFonts w:ascii="Garamond" w:hAnsi="Garamond"/>
                <w:sz w:val="32"/>
                <w:szCs w:val="32"/>
              </w:rPr>
            </w:pPr>
            <w:r>
              <w:rPr>
                <w:rFonts w:ascii="Garamond" w:hAnsi="Garamond"/>
                <w:noProof/>
                <w:sz w:val="32"/>
                <w:szCs w:val="32"/>
              </w:rPr>
              <w:drawing>
                <wp:inline distT="0" distB="0" distL="0" distR="0" wp14:anchorId="439CFD79" wp14:editId="78B4D92E">
                  <wp:extent cx="540000" cy="540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texte.png"/>
                          <pic:cNvPicPr/>
                        </pic:nvPicPr>
                        <pic:blipFill>
                          <a:blip r:embed="rId6">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2F77E287" w14:textId="77777777" w:rsidR="000642A6" w:rsidRDefault="000642A6" w:rsidP="00617B36">
            <w:pPr>
              <w:rPr>
                <w:rFonts w:ascii="Garamond" w:hAnsi="Garamond"/>
                <w:sz w:val="32"/>
                <w:szCs w:val="32"/>
              </w:rPr>
            </w:pPr>
            <w:r>
              <w:rPr>
                <w:rFonts w:ascii="Garamond" w:hAnsi="Garamond"/>
                <w:sz w:val="32"/>
                <w:szCs w:val="32"/>
              </w:rPr>
              <w:t>Contexte</w:t>
            </w:r>
          </w:p>
        </w:tc>
      </w:tr>
    </w:tbl>
    <w:p w14:paraId="3F685C59" w14:textId="77777777" w:rsidR="000642A6" w:rsidRPr="00813254" w:rsidRDefault="000642A6" w:rsidP="000642A6">
      <w:pPr>
        <w:rPr>
          <w:rFonts w:ascii="Garamond" w:hAnsi="Garamond"/>
          <w:sz w:val="14"/>
          <w:szCs w:val="14"/>
        </w:rPr>
      </w:pPr>
    </w:p>
    <w:p w14:paraId="21ABA876" w14:textId="2BF12F3D" w:rsidR="000642A6" w:rsidRDefault="00E12334" w:rsidP="0099291F">
      <w:pPr>
        <w:jc w:val="both"/>
        <w:rPr>
          <w:rFonts w:ascii="Garamond" w:hAnsi="Garamond"/>
          <w:sz w:val="32"/>
          <w:szCs w:val="32"/>
        </w:rPr>
      </w:pPr>
      <w:r>
        <w:rPr>
          <w:rFonts w:ascii="Garamond" w:hAnsi="Garamond"/>
          <w:sz w:val="32"/>
          <w:szCs w:val="32"/>
        </w:rPr>
        <w:t xml:space="preserve">Jusqu’ici, nous avons planté le décor. Le vrai tournant de l’histoire arrive maintenant. Esther est en place comme reine, elle est devenue précieuse pour le roi par sa beauté, mais aussi en sauvant sa vie. </w:t>
      </w:r>
      <w:r w:rsidR="002E39F0">
        <w:rPr>
          <w:rFonts w:ascii="Garamond" w:hAnsi="Garamond"/>
          <w:sz w:val="32"/>
          <w:szCs w:val="32"/>
        </w:rPr>
        <w:t>C’est maintenant, au chapitre trois, que nous entrons dans le cœur de l’intrigue du livre d’Esther.</w:t>
      </w:r>
      <w:r w:rsidR="0099291F">
        <w:rPr>
          <w:rFonts w:ascii="Garamond" w:hAnsi="Garamond"/>
          <w:sz w:val="32"/>
          <w:szCs w:val="32"/>
        </w:rPr>
        <w:t xml:space="preserve"> Une petite indication de chronologie nous aide à nous repérer : Esther 1.3 nous dit que l’histoire commence la troisième année du règne d’Assuérus. Esther 2.16 situe approximativement le mariage avec Esther quatre ans plus tard. Esther 3.7 nous situe encore environ cinq ans après. Esther est donc reine depuis quelques années lorsque ces faits arrivent.</w:t>
      </w:r>
    </w:p>
    <w:p w14:paraId="5EAE0E9A" w14:textId="77777777" w:rsidR="001D600D" w:rsidRDefault="001D600D" w:rsidP="0099291F">
      <w:pPr>
        <w:jc w:val="both"/>
        <w:rPr>
          <w:rFonts w:ascii="Garamond" w:hAnsi="Garamond"/>
          <w:sz w:val="32"/>
          <w:szCs w:val="32"/>
        </w:rPr>
      </w:pPr>
    </w:p>
    <w:p w14:paraId="29414A43" w14:textId="7380F4DD" w:rsidR="0099291F" w:rsidRDefault="008406A8" w:rsidP="0099291F">
      <w:pPr>
        <w:pStyle w:val="Paragraphedeliste"/>
        <w:numPr>
          <w:ilvl w:val="0"/>
          <w:numId w:val="7"/>
        </w:numPr>
        <w:jc w:val="both"/>
        <w:rPr>
          <w:rFonts w:ascii="Garamond" w:hAnsi="Garamond"/>
          <w:sz w:val="32"/>
          <w:szCs w:val="32"/>
        </w:rPr>
      </w:pPr>
      <w:r>
        <w:rPr>
          <w:rFonts w:ascii="Garamond" w:hAnsi="Garamond"/>
          <w:sz w:val="32"/>
          <w:szCs w:val="32"/>
        </w:rPr>
        <w:t xml:space="preserve">Esther 3.1 mentionne un nouveau personnage : </w:t>
      </w:r>
      <w:proofErr w:type="spellStart"/>
      <w:r>
        <w:rPr>
          <w:rFonts w:ascii="Garamond" w:hAnsi="Garamond"/>
          <w:sz w:val="32"/>
          <w:szCs w:val="32"/>
        </w:rPr>
        <w:t>Haman</w:t>
      </w:r>
      <w:proofErr w:type="spellEnd"/>
      <w:r>
        <w:rPr>
          <w:rFonts w:ascii="Garamond" w:hAnsi="Garamond"/>
          <w:sz w:val="32"/>
          <w:szCs w:val="32"/>
        </w:rPr>
        <w:t xml:space="preserve"> l’</w:t>
      </w:r>
      <w:proofErr w:type="spellStart"/>
      <w:r>
        <w:rPr>
          <w:rFonts w:ascii="Garamond" w:hAnsi="Garamond"/>
          <w:sz w:val="32"/>
          <w:szCs w:val="32"/>
        </w:rPr>
        <w:t>Agaguite</w:t>
      </w:r>
      <w:proofErr w:type="spellEnd"/>
      <w:r>
        <w:rPr>
          <w:rFonts w:ascii="Garamond" w:hAnsi="Garamond"/>
          <w:sz w:val="32"/>
          <w:szCs w:val="32"/>
        </w:rPr>
        <w:t xml:space="preserve">. Lisez 1 Samuel </w:t>
      </w:r>
      <w:r w:rsidR="0050412B">
        <w:rPr>
          <w:rFonts w:ascii="Garamond" w:hAnsi="Garamond"/>
          <w:sz w:val="32"/>
          <w:szCs w:val="32"/>
        </w:rPr>
        <w:t>15.</w:t>
      </w:r>
      <w:r>
        <w:rPr>
          <w:rFonts w:ascii="Garamond" w:hAnsi="Garamond"/>
          <w:sz w:val="32"/>
          <w:szCs w:val="32"/>
        </w:rPr>
        <w:t xml:space="preserve">1-9 et 31-33. Qui étaient les </w:t>
      </w:r>
      <w:proofErr w:type="spellStart"/>
      <w:r>
        <w:rPr>
          <w:rFonts w:ascii="Garamond" w:hAnsi="Garamond"/>
          <w:sz w:val="32"/>
          <w:szCs w:val="32"/>
        </w:rPr>
        <w:t>Agaguites</w:t>
      </w:r>
      <w:proofErr w:type="spellEnd"/>
      <w:r>
        <w:rPr>
          <w:rFonts w:ascii="Garamond" w:hAnsi="Garamond"/>
          <w:sz w:val="32"/>
          <w:szCs w:val="32"/>
        </w:rPr>
        <w:t> ?</w:t>
      </w:r>
    </w:p>
    <w:p w14:paraId="70A10A75" w14:textId="77777777" w:rsidR="008406A8" w:rsidRPr="008406A8" w:rsidRDefault="008406A8" w:rsidP="008406A8">
      <w:pPr>
        <w:jc w:val="both"/>
        <w:rPr>
          <w:rFonts w:ascii="Garamond" w:hAnsi="Garamond"/>
          <w:sz w:val="32"/>
          <w:szCs w:val="32"/>
        </w:rPr>
      </w:pPr>
    </w:p>
    <w:p w14:paraId="56AE5888" w14:textId="3894CC3C" w:rsidR="008406A8" w:rsidRDefault="008406A8" w:rsidP="0099291F">
      <w:pPr>
        <w:pStyle w:val="Paragraphedeliste"/>
        <w:numPr>
          <w:ilvl w:val="0"/>
          <w:numId w:val="7"/>
        </w:numPr>
        <w:jc w:val="both"/>
        <w:rPr>
          <w:rFonts w:ascii="Garamond" w:hAnsi="Garamond"/>
          <w:sz w:val="32"/>
          <w:szCs w:val="32"/>
        </w:rPr>
      </w:pPr>
      <w:r>
        <w:rPr>
          <w:rFonts w:ascii="Garamond" w:hAnsi="Garamond"/>
          <w:sz w:val="32"/>
          <w:szCs w:val="32"/>
        </w:rPr>
        <w:t xml:space="preserve">Lisez Exode 17.8-16. Quels rapports les </w:t>
      </w:r>
      <w:proofErr w:type="spellStart"/>
      <w:r>
        <w:rPr>
          <w:rFonts w:ascii="Garamond" w:hAnsi="Garamond"/>
          <w:sz w:val="32"/>
          <w:szCs w:val="32"/>
        </w:rPr>
        <w:t>Israëlites</w:t>
      </w:r>
      <w:proofErr w:type="spellEnd"/>
      <w:r>
        <w:rPr>
          <w:rFonts w:ascii="Garamond" w:hAnsi="Garamond"/>
          <w:sz w:val="32"/>
          <w:szCs w:val="32"/>
        </w:rPr>
        <w:t xml:space="preserve"> entretenaient-ils avec les Amalécites ?</w:t>
      </w:r>
    </w:p>
    <w:p w14:paraId="3F6BF67C" w14:textId="77777777" w:rsidR="008406A8" w:rsidRPr="008406A8" w:rsidRDefault="008406A8" w:rsidP="008406A8">
      <w:pPr>
        <w:jc w:val="both"/>
        <w:rPr>
          <w:rFonts w:ascii="Garamond" w:hAnsi="Garamond"/>
          <w:sz w:val="32"/>
          <w:szCs w:val="32"/>
        </w:rPr>
      </w:pPr>
    </w:p>
    <w:p w14:paraId="7775EF72" w14:textId="77777777" w:rsidR="00E12334" w:rsidRPr="00B13C03" w:rsidRDefault="00E12334" w:rsidP="000642A6">
      <w:pPr>
        <w:rPr>
          <w:rFonts w:ascii="Garamond" w:hAnsi="Garamond"/>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0642A6" w14:paraId="75B109B6" w14:textId="77777777" w:rsidTr="00617B36">
        <w:tc>
          <w:tcPr>
            <w:tcW w:w="1413" w:type="dxa"/>
          </w:tcPr>
          <w:p w14:paraId="516A8072" w14:textId="77777777" w:rsidR="000642A6" w:rsidRDefault="000642A6" w:rsidP="00617B36">
            <w:pPr>
              <w:rPr>
                <w:rFonts w:ascii="Garamond" w:hAnsi="Garamond"/>
                <w:sz w:val="32"/>
                <w:szCs w:val="32"/>
              </w:rPr>
            </w:pPr>
            <w:r>
              <w:rPr>
                <w:rFonts w:ascii="Garamond" w:hAnsi="Garamond"/>
                <w:noProof/>
                <w:sz w:val="32"/>
                <w:szCs w:val="32"/>
              </w:rPr>
              <w:drawing>
                <wp:inline distT="0" distB="0" distL="0" distR="0" wp14:anchorId="4CFCABD4" wp14:editId="1458B012">
                  <wp:extent cx="540000" cy="5400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servations.png"/>
                          <pic:cNvPicPr/>
                        </pic:nvPicPr>
                        <pic:blipFill>
                          <a:blip r:embed="rId7">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7DCE7D7C" w14:textId="77777777" w:rsidR="000642A6" w:rsidRDefault="000642A6" w:rsidP="00617B36">
            <w:pPr>
              <w:rPr>
                <w:rFonts w:ascii="Garamond" w:hAnsi="Garamond"/>
                <w:sz w:val="32"/>
                <w:szCs w:val="32"/>
              </w:rPr>
            </w:pPr>
            <w:r>
              <w:rPr>
                <w:rFonts w:ascii="Garamond" w:hAnsi="Garamond"/>
                <w:sz w:val="32"/>
                <w:szCs w:val="32"/>
              </w:rPr>
              <w:t>Observations</w:t>
            </w:r>
          </w:p>
        </w:tc>
      </w:tr>
    </w:tbl>
    <w:p w14:paraId="23CE7B23" w14:textId="77777777" w:rsidR="000642A6" w:rsidRPr="00813254" w:rsidRDefault="000642A6" w:rsidP="000642A6">
      <w:pPr>
        <w:rPr>
          <w:rFonts w:ascii="Garamond" w:hAnsi="Garamond"/>
          <w:sz w:val="14"/>
          <w:szCs w:val="14"/>
        </w:rPr>
      </w:pPr>
    </w:p>
    <w:p w14:paraId="3886C24C" w14:textId="177BA784" w:rsidR="000642A6" w:rsidRDefault="008406A8" w:rsidP="00276EF7">
      <w:pPr>
        <w:pStyle w:val="Paragraphedeliste"/>
        <w:numPr>
          <w:ilvl w:val="0"/>
          <w:numId w:val="3"/>
        </w:numPr>
        <w:rPr>
          <w:rFonts w:ascii="Garamond" w:hAnsi="Garamond"/>
          <w:sz w:val="32"/>
          <w:szCs w:val="32"/>
        </w:rPr>
      </w:pPr>
      <w:r>
        <w:rPr>
          <w:rFonts w:ascii="Garamond" w:hAnsi="Garamond"/>
          <w:sz w:val="32"/>
          <w:szCs w:val="32"/>
        </w:rPr>
        <w:t>Assuérus va ordonner un génocide. Quelle est la chaîne d’événements qui engendre cette situation ?</w:t>
      </w:r>
    </w:p>
    <w:p w14:paraId="7DD61E68" w14:textId="059D839D" w:rsidR="008406A8" w:rsidRDefault="008406A8" w:rsidP="008406A8">
      <w:pPr>
        <w:rPr>
          <w:rFonts w:ascii="Garamond" w:hAnsi="Garamond"/>
          <w:sz w:val="32"/>
          <w:szCs w:val="32"/>
        </w:rPr>
      </w:pPr>
    </w:p>
    <w:p w14:paraId="06CEE30C" w14:textId="49E90200" w:rsidR="008406A8" w:rsidRDefault="008406A8" w:rsidP="008406A8">
      <w:pPr>
        <w:rPr>
          <w:rFonts w:ascii="Garamond" w:hAnsi="Garamond"/>
          <w:sz w:val="32"/>
          <w:szCs w:val="32"/>
        </w:rPr>
      </w:pPr>
    </w:p>
    <w:p w14:paraId="0AFE8E26" w14:textId="77777777" w:rsidR="008406A8" w:rsidRPr="008406A8" w:rsidRDefault="008406A8" w:rsidP="008406A8">
      <w:pPr>
        <w:rPr>
          <w:rFonts w:ascii="Garamond" w:hAnsi="Garamond"/>
          <w:sz w:val="32"/>
          <w:szCs w:val="32"/>
        </w:rPr>
      </w:pPr>
    </w:p>
    <w:p w14:paraId="24D8A338" w14:textId="77777777" w:rsidR="000642A6" w:rsidRPr="00B13C03" w:rsidRDefault="000642A6" w:rsidP="000642A6">
      <w:pPr>
        <w:rPr>
          <w:rFonts w:ascii="Garamond" w:hAnsi="Garamond"/>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0642A6" w14:paraId="7B071219" w14:textId="77777777" w:rsidTr="00617B36">
        <w:tc>
          <w:tcPr>
            <w:tcW w:w="1413" w:type="dxa"/>
          </w:tcPr>
          <w:p w14:paraId="25FA6B5E" w14:textId="77777777" w:rsidR="000642A6" w:rsidRDefault="000642A6" w:rsidP="00617B36">
            <w:pPr>
              <w:rPr>
                <w:rFonts w:ascii="Garamond" w:hAnsi="Garamond"/>
                <w:sz w:val="32"/>
                <w:szCs w:val="32"/>
              </w:rPr>
            </w:pPr>
            <w:r>
              <w:rPr>
                <w:rFonts w:ascii="Garamond" w:hAnsi="Garamond"/>
                <w:noProof/>
                <w:sz w:val="32"/>
                <w:szCs w:val="32"/>
              </w:rPr>
              <w:lastRenderedPageBreak/>
              <w:drawing>
                <wp:inline distT="0" distB="0" distL="0" distR="0" wp14:anchorId="29676407" wp14:editId="7E7530F0">
                  <wp:extent cx="540000" cy="5400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préhension.png"/>
                          <pic:cNvPicPr/>
                        </pic:nvPicPr>
                        <pic:blipFill>
                          <a:blip r:embed="rId8">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12F5CEB1" w14:textId="77777777" w:rsidR="000642A6" w:rsidRDefault="000642A6" w:rsidP="00617B36">
            <w:pPr>
              <w:rPr>
                <w:rFonts w:ascii="Garamond" w:hAnsi="Garamond"/>
                <w:sz w:val="32"/>
                <w:szCs w:val="32"/>
              </w:rPr>
            </w:pPr>
            <w:r>
              <w:rPr>
                <w:rFonts w:ascii="Garamond" w:hAnsi="Garamond"/>
                <w:sz w:val="32"/>
                <w:szCs w:val="32"/>
              </w:rPr>
              <w:t>Compréhension</w:t>
            </w:r>
          </w:p>
        </w:tc>
      </w:tr>
    </w:tbl>
    <w:p w14:paraId="594E32F4" w14:textId="77777777" w:rsidR="000642A6" w:rsidRPr="00813254" w:rsidRDefault="000642A6" w:rsidP="000642A6">
      <w:pPr>
        <w:rPr>
          <w:rFonts w:ascii="Garamond" w:hAnsi="Garamond"/>
          <w:sz w:val="14"/>
          <w:szCs w:val="14"/>
        </w:rPr>
      </w:pPr>
    </w:p>
    <w:p w14:paraId="2805ADCF" w14:textId="02634DA6" w:rsidR="000642A6" w:rsidRDefault="008406A8" w:rsidP="000642A6">
      <w:pPr>
        <w:pStyle w:val="Paragraphedeliste"/>
        <w:numPr>
          <w:ilvl w:val="0"/>
          <w:numId w:val="4"/>
        </w:numPr>
        <w:rPr>
          <w:rFonts w:ascii="Garamond" w:hAnsi="Garamond"/>
          <w:sz w:val="32"/>
          <w:szCs w:val="32"/>
        </w:rPr>
      </w:pPr>
      <w:r>
        <w:rPr>
          <w:rFonts w:ascii="Garamond" w:hAnsi="Garamond"/>
          <w:sz w:val="32"/>
          <w:szCs w:val="32"/>
        </w:rPr>
        <w:t xml:space="preserve">Pourquoi Mardochée a-t-il refusé de se prosterner devant </w:t>
      </w:r>
      <w:proofErr w:type="spellStart"/>
      <w:r>
        <w:rPr>
          <w:rFonts w:ascii="Garamond" w:hAnsi="Garamond"/>
          <w:sz w:val="32"/>
          <w:szCs w:val="32"/>
        </w:rPr>
        <w:t>Haman</w:t>
      </w:r>
      <w:proofErr w:type="spellEnd"/>
      <w:r>
        <w:rPr>
          <w:rFonts w:ascii="Garamond" w:hAnsi="Garamond"/>
          <w:sz w:val="32"/>
          <w:szCs w:val="32"/>
        </w:rPr>
        <w:t xml:space="preserve"> ? </w:t>
      </w:r>
      <w:r w:rsidR="003D55CD">
        <w:rPr>
          <w:rFonts w:ascii="Garamond" w:hAnsi="Garamond"/>
          <w:sz w:val="32"/>
          <w:szCs w:val="32"/>
        </w:rPr>
        <w:t>Notez qu’Esther se prosterne devant Assuérus en Esther 8.3</w:t>
      </w:r>
    </w:p>
    <w:p w14:paraId="36A6819E" w14:textId="77777777" w:rsidR="003D55CD" w:rsidRPr="003D55CD" w:rsidRDefault="003D55CD" w:rsidP="003D55CD">
      <w:pPr>
        <w:rPr>
          <w:rFonts w:ascii="Garamond" w:hAnsi="Garamond"/>
          <w:sz w:val="32"/>
          <w:szCs w:val="32"/>
        </w:rPr>
      </w:pPr>
    </w:p>
    <w:p w14:paraId="7CE998A4" w14:textId="77777777" w:rsidR="000642A6" w:rsidRPr="000642A6" w:rsidRDefault="000642A6" w:rsidP="000642A6">
      <w:pPr>
        <w:pStyle w:val="Paragraphedeliste"/>
        <w:rPr>
          <w:rFonts w:ascii="Garamond" w:hAnsi="Garamond"/>
          <w:sz w:val="14"/>
          <w:szCs w:val="14"/>
        </w:rPr>
      </w:pPr>
    </w:p>
    <w:p w14:paraId="2891BF7E" w14:textId="2A90128E" w:rsidR="000642A6" w:rsidRDefault="003D55CD" w:rsidP="000642A6">
      <w:pPr>
        <w:pStyle w:val="Paragraphedeliste"/>
        <w:numPr>
          <w:ilvl w:val="0"/>
          <w:numId w:val="4"/>
        </w:numPr>
        <w:rPr>
          <w:rFonts w:ascii="Garamond" w:hAnsi="Garamond"/>
          <w:sz w:val="32"/>
          <w:szCs w:val="32"/>
        </w:rPr>
      </w:pPr>
      <w:r>
        <w:rPr>
          <w:rFonts w:ascii="Garamond" w:hAnsi="Garamond"/>
          <w:sz w:val="32"/>
          <w:szCs w:val="32"/>
        </w:rPr>
        <w:t>Le sors décide de la date d’exécution du projet d’</w:t>
      </w:r>
      <w:proofErr w:type="spellStart"/>
      <w:r>
        <w:rPr>
          <w:rFonts w:ascii="Garamond" w:hAnsi="Garamond"/>
          <w:sz w:val="32"/>
          <w:szCs w:val="32"/>
        </w:rPr>
        <w:t>Haman</w:t>
      </w:r>
      <w:proofErr w:type="spellEnd"/>
      <w:r>
        <w:rPr>
          <w:rFonts w:ascii="Garamond" w:hAnsi="Garamond"/>
          <w:sz w:val="32"/>
          <w:szCs w:val="32"/>
        </w:rPr>
        <w:t>. Quel est le délai ? Comment peut-on y voir la main de Dieu ?</w:t>
      </w:r>
    </w:p>
    <w:p w14:paraId="7A6C1E9C" w14:textId="77777777" w:rsidR="000642A6" w:rsidRPr="000642A6" w:rsidRDefault="000642A6" w:rsidP="000642A6">
      <w:pPr>
        <w:pStyle w:val="Paragraphedeliste"/>
        <w:rPr>
          <w:rFonts w:ascii="Garamond" w:hAnsi="Garamond"/>
          <w:sz w:val="14"/>
          <w:szCs w:val="14"/>
        </w:rPr>
      </w:pPr>
    </w:p>
    <w:p w14:paraId="2F757F4B" w14:textId="77777777" w:rsidR="000642A6" w:rsidRPr="00B13C03" w:rsidRDefault="000642A6" w:rsidP="000642A6">
      <w:pPr>
        <w:rPr>
          <w:rFonts w:ascii="Garamond" w:hAnsi="Garamond"/>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0642A6" w14:paraId="4C3E38C2" w14:textId="77777777" w:rsidTr="00617B36">
        <w:tc>
          <w:tcPr>
            <w:tcW w:w="1413" w:type="dxa"/>
          </w:tcPr>
          <w:p w14:paraId="49A13C68" w14:textId="77777777" w:rsidR="000642A6" w:rsidRDefault="000642A6" w:rsidP="00617B36">
            <w:pPr>
              <w:rPr>
                <w:rFonts w:ascii="Garamond" w:hAnsi="Garamond"/>
                <w:sz w:val="32"/>
                <w:szCs w:val="32"/>
              </w:rPr>
            </w:pPr>
            <w:r>
              <w:rPr>
                <w:rFonts w:ascii="Garamond" w:hAnsi="Garamond"/>
                <w:noProof/>
                <w:sz w:val="32"/>
                <w:szCs w:val="32"/>
              </w:rPr>
              <w:drawing>
                <wp:inline distT="0" distB="0" distL="0" distR="0" wp14:anchorId="70E36391" wp14:editId="5E6F9F98">
                  <wp:extent cx="540000" cy="540000"/>
                  <wp:effectExtent l="0" t="0" r="0" b="0"/>
                  <wp:docPr id="24" name="Image 24" descr="Une image contenant obj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pplications.png"/>
                          <pic:cNvPicPr/>
                        </pic:nvPicPr>
                        <pic:blipFill>
                          <a:blip r:embed="rId9">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49974BA8" w14:textId="77777777" w:rsidR="000642A6" w:rsidRDefault="000642A6" w:rsidP="00617B36">
            <w:pPr>
              <w:rPr>
                <w:rFonts w:ascii="Garamond" w:hAnsi="Garamond"/>
                <w:sz w:val="32"/>
                <w:szCs w:val="32"/>
              </w:rPr>
            </w:pPr>
            <w:r>
              <w:rPr>
                <w:rFonts w:ascii="Garamond" w:hAnsi="Garamond"/>
                <w:sz w:val="32"/>
                <w:szCs w:val="32"/>
              </w:rPr>
              <w:t>Applications</w:t>
            </w:r>
          </w:p>
        </w:tc>
      </w:tr>
    </w:tbl>
    <w:p w14:paraId="0A144452" w14:textId="77777777" w:rsidR="000642A6" w:rsidRPr="00813254" w:rsidRDefault="000642A6" w:rsidP="000642A6">
      <w:pPr>
        <w:rPr>
          <w:rFonts w:ascii="Garamond" w:hAnsi="Garamond"/>
          <w:sz w:val="14"/>
          <w:szCs w:val="14"/>
        </w:rPr>
      </w:pPr>
    </w:p>
    <w:p w14:paraId="468DA919" w14:textId="618147C5" w:rsidR="000642A6" w:rsidRDefault="003D55CD" w:rsidP="000642A6">
      <w:pPr>
        <w:pStyle w:val="Paragraphedeliste"/>
        <w:numPr>
          <w:ilvl w:val="0"/>
          <w:numId w:val="5"/>
        </w:numPr>
        <w:rPr>
          <w:rFonts w:ascii="Garamond" w:hAnsi="Garamond"/>
          <w:sz w:val="32"/>
          <w:szCs w:val="32"/>
        </w:rPr>
      </w:pPr>
      <w:r>
        <w:rPr>
          <w:rFonts w:ascii="Garamond" w:hAnsi="Garamond"/>
          <w:sz w:val="32"/>
          <w:szCs w:val="32"/>
        </w:rPr>
        <w:t xml:space="preserve">Relisez les versets 8 et 9. Quels stratégies </w:t>
      </w:r>
      <w:proofErr w:type="spellStart"/>
      <w:r>
        <w:rPr>
          <w:rFonts w:ascii="Garamond" w:hAnsi="Garamond"/>
          <w:sz w:val="32"/>
          <w:szCs w:val="32"/>
        </w:rPr>
        <w:t>Haman</w:t>
      </w:r>
      <w:proofErr w:type="spellEnd"/>
      <w:r>
        <w:rPr>
          <w:rFonts w:ascii="Garamond" w:hAnsi="Garamond"/>
          <w:sz w:val="32"/>
          <w:szCs w:val="32"/>
        </w:rPr>
        <w:t xml:space="preserve"> utilise-t-il pour mener son plan à exécution ?</w:t>
      </w:r>
    </w:p>
    <w:p w14:paraId="582B4D7B" w14:textId="77777777" w:rsidR="003D55CD" w:rsidRPr="003D55CD" w:rsidRDefault="003D55CD" w:rsidP="003D55CD">
      <w:pPr>
        <w:rPr>
          <w:rFonts w:ascii="Garamond" w:hAnsi="Garamond"/>
          <w:sz w:val="32"/>
          <w:szCs w:val="32"/>
        </w:rPr>
      </w:pPr>
    </w:p>
    <w:p w14:paraId="6094EEE7" w14:textId="77777777" w:rsidR="00276EF7" w:rsidRPr="00276EF7" w:rsidRDefault="00276EF7" w:rsidP="00276EF7">
      <w:pPr>
        <w:pStyle w:val="Paragraphedeliste"/>
        <w:rPr>
          <w:rFonts w:ascii="Garamond" w:hAnsi="Garamond"/>
          <w:sz w:val="14"/>
          <w:szCs w:val="14"/>
        </w:rPr>
      </w:pPr>
    </w:p>
    <w:p w14:paraId="2567E353" w14:textId="1871C9BB" w:rsidR="00276EF7" w:rsidRDefault="003D55CD" w:rsidP="000642A6">
      <w:pPr>
        <w:pStyle w:val="Paragraphedeliste"/>
        <w:numPr>
          <w:ilvl w:val="0"/>
          <w:numId w:val="5"/>
        </w:numPr>
        <w:rPr>
          <w:rFonts w:ascii="Garamond" w:hAnsi="Garamond"/>
          <w:sz w:val="32"/>
          <w:szCs w:val="32"/>
        </w:rPr>
      </w:pPr>
      <w:r>
        <w:rPr>
          <w:rFonts w:ascii="Garamond" w:hAnsi="Garamond"/>
          <w:sz w:val="32"/>
          <w:szCs w:val="32"/>
        </w:rPr>
        <w:t xml:space="preserve">Les </w:t>
      </w:r>
      <w:r w:rsidR="001D600D">
        <w:rPr>
          <w:rFonts w:ascii="Garamond" w:hAnsi="Garamond"/>
          <w:sz w:val="32"/>
          <w:szCs w:val="32"/>
        </w:rPr>
        <w:t>ennemis</w:t>
      </w:r>
      <w:r>
        <w:rPr>
          <w:rFonts w:ascii="Garamond" w:hAnsi="Garamond"/>
          <w:sz w:val="32"/>
          <w:szCs w:val="32"/>
        </w:rPr>
        <w:t xml:space="preserve"> du peuple de Dieu utilisent </w:t>
      </w:r>
      <w:r w:rsidR="001D600D">
        <w:rPr>
          <w:rFonts w:ascii="Garamond" w:hAnsi="Garamond"/>
          <w:sz w:val="32"/>
          <w:szCs w:val="32"/>
        </w:rPr>
        <w:t>de stratégie pour s’attaquer au plan de Dieu. Citez des exemples bibliques, historiques et personnels.</w:t>
      </w:r>
    </w:p>
    <w:p w14:paraId="6054C633" w14:textId="07CA0091" w:rsidR="001D600D" w:rsidRDefault="001D600D" w:rsidP="001D600D">
      <w:pPr>
        <w:rPr>
          <w:rFonts w:ascii="Garamond" w:hAnsi="Garamond"/>
          <w:sz w:val="32"/>
          <w:szCs w:val="32"/>
        </w:rPr>
      </w:pPr>
    </w:p>
    <w:p w14:paraId="6B847305" w14:textId="7C82407E" w:rsidR="001D600D" w:rsidRPr="001D600D" w:rsidRDefault="001D600D" w:rsidP="001D600D">
      <w:pPr>
        <w:pStyle w:val="Paragraphedeliste"/>
        <w:numPr>
          <w:ilvl w:val="0"/>
          <w:numId w:val="5"/>
        </w:numPr>
        <w:rPr>
          <w:rFonts w:ascii="Garamond" w:hAnsi="Garamond"/>
          <w:sz w:val="32"/>
          <w:szCs w:val="32"/>
        </w:rPr>
      </w:pPr>
      <w:r>
        <w:rPr>
          <w:rFonts w:ascii="Garamond" w:hAnsi="Garamond"/>
          <w:sz w:val="32"/>
          <w:szCs w:val="32"/>
        </w:rPr>
        <w:t>Au cœur de ce chapitre sombre, Dieu fait luire une petite lumière. Quelle est-elle ? En quoi cette petite lumière est-elle un espoir pour Israël à l’époque et pour nous aujourd’hui ?</w:t>
      </w:r>
    </w:p>
    <w:p w14:paraId="5A94B5D8" w14:textId="52FA0A94" w:rsidR="00103A62" w:rsidRDefault="00103A62">
      <w:pPr>
        <w:rPr>
          <w:rFonts w:ascii="Garamond" w:hAnsi="Garamond"/>
          <w:sz w:val="32"/>
          <w:szCs w:val="32"/>
        </w:rPr>
      </w:pPr>
      <w:r>
        <w:rPr>
          <w:rFonts w:ascii="Garamond" w:hAnsi="Garamond"/>
          <w:sz w:val="32"/>
          <w:szCs w:val="32"/>
        </w:rPr>
        <w:br w:type="page"/>
      </w:r>
    </w:p>
    <w:p w14:paraId="5F61F391" w14:textId="569090A8" w:rsidR="00103A62" w:rsidRPr="009F122B" w:rsidRDefault="00103A62" w:rsidP="00103A62">
      <w:pPr>
        <w:rPr>
          <w:rFonts w:ascii="Garamond" w:hAnsi="Garamond"/>
          <w:sz w:val="44"/>
          <w:szCs w:val="44"/>
        </w:rPr>
      </w:pPr>
      <w:r>
        <w:rPr>
          <w:rFonts w:ascii="Garamond" w:hAnsi="Garamond"/>
          <w:sz w:val="44"/>
          <w:szCs w:val="44"/>
        </w:rPr>
        <w:lastRenderedPageBreak/>
        <w:t>Etude 4</w:t>
      </w:r>
      <w:r w:rsidRPr="009F122B">
        <w:rPr>
          <w:rFonts w:ascii="Garamond" w:hAnsi="Garamond"/>
          <w:sz w:val="44"/>
          <w:szCs w:val="44"/>
        </w:rPr>
        <w:t xml:space="preserve"> –</w:t>
      </w:r>
      <w:r>
        <w:rPr>
          <w:rFonts w:ascii="Garamond" w:hAnsi="Garamond"/>
          <w:sz w:val="44"/>
          <w:szCs w:val="44"/>
        </w:rPr>
        <w:t xml:space="preserve"> </w:t>
      </w:r>
      <w:r w:rsidR="00B60407">
        <w:rPr>
          <w:rFonts w:ascii="Garamond" w:hAnsi="Garamond"/>
          <w:sz w:val="44"/>
          <w:szCs w:val="44"/>
        </w:rPr>
        <w:t xml:space="preserve">Une position décisive </w:t>
      </w:r>
      <w:r>
        <w:rPr>
          <w:rFonts w:ascii="Garamond" w:hAnsi="Garamond"/>
          <w:sz w:val="44"/>
          <w:szCs w:val="44"/>
        </w:rPr>
        <w:t>(4.1-17)</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103A62" w14:paraId="611F4FDC" w14:textId="77777777" w:rsidTr="002E5E25">
        <w:tc>
          <w:tcPr>
            <w:tcW w:w="1413" w:type="dxa"/>
          </w:tcPr>
          <w:p w14:paraId="4BC9E0C2" w14:textId="77777777" w:rsidR="00103A62" w:rsidRDefault="00103A62" w:rsidP="002E5E25">
            <w:pPr>
              <w:rPr>
                <w:rFonts w:ascii="Garamond" w:hAnsi="Garamond"/>
                <w:sz w:val="32"/>
                <w:szCs w:val="32"/>
              </w:rPr>
            </w:pPr>
            <w:r>
              <w:rPr>
                <w:rFonts w:ascii="Garamond" w:hAnsi="Garamond"/>
                <w:noProof/>
                <w:sz w:val="32"/>
                <w:szCs w:val="32"/>
              </w:rPr>
              <w:drawing>
                <wp:inline distT="0" distB="0" distL="0" distR="0" wp14:anchorId="31B20DBD" wp14:editId="16C5DCBC">
                  <wp:extent cx="540000" cy="5400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texte.png"/>
                          <pic:cNvPicPr/>
                        </pic:nvPicPr>
                        <pic:blipFill>
                          <a:blip r:embed="rId6">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1AC05F93" w14:textId="77777777" w:rsidR="00103A62" w:rsidRDefault="00103A62" w:rsidP="002E5E25">
            <w:pPr>
              <w:rPr>
                <w:rFonts w:ascii="Garamond" w:hAnsi="Garamond"/>
                <w:sz w:val="32"/>
                <w:szCs w:val="32"/>
              </w:rPr>
            </w:pPr>
            <w:r>
              <w:rPr>
                <w:rFonts w:ascii="Garamond" w:hAnsi="Garamond"/>
                <w:sz w:val="32"/>
                <w:szCs w:val="32"/>
              </w:rPr>
              <w:t>Contexte</w:t>
            </w:r>
          </w:p>
        </w:tc>
      </w:tr>
    </w:tbl>
    <w:p w14:paraId="09479360" w14:textId="77777777" w:rsidR="00103A62" w:rsidRPr="00813254" w:rsidRDefault="00103A62" w:rsidP="00103A62">
      <w:pPr>
        <w:rPr>
          <w:rFonts w:ascii="Garamond" w:hAnsi="Garamond"/>
          <w:sz w:val="14"/>
          <w:szCs w:val="14"/>
        </w:rPr>
      </w:pPr>
    </w:p>
    <w:p w14:paraId="4DD08D26" w14:textId="7ACAE3BD" w:rsidR="00103A62" w:rsidRPr="008406A8" w:rsidRDefault="00103A62" w:rsidP="00103A62">
      <w:pPr>
        <w:jc w:val="both"/>
        <w:rPr>
          <w:rFonts w:ascii="Garamond" w:hAnsi="Garamond"/>
          <w:sz w:val="32"/>
          <w:szCs w:val="32"/>
        </w:rPr>
      </w:pPr>
      <w:r>
        <w:rPr>
          <w:rFonts w:ascii="Garamond" w:hAnsi="Garamond"/>
          <w:sz w:val="32"/>
          <w:szCs w:val="32"/>
        </w:rPr>
        <w:t xml:space="preserve">La situation est totalement désespérée pour le peuple Juif. L’édit d’extermination </w:t>
      </w:r>
      <w:r w:rsidR="00B60407">
        <w:rPr>
          <w:rFonts w:ascii="Garamond" w:hAnsi="Garamond"/>
          <w:sz w:val="32"/>
          <w:szCs w:val="32"/>
        </w:rPr>
        <w:t xml:space="preserve">des Juifs </w:t>
      </w:r>
      <w:r>
        <w:rPr>
          <w:rFonts w:ascii="Garamond" w:hAnsi="Garamond"/>
          <w:sz w:val="32"/>
          <w:szCs w:val="32"/>
        </w:rPr>
        <w:t xml:space="preserve">est promulgué. </w:t>
      </w:r>
      <w:r w:rsidR="00B60407">
        <w:rPr>
          <w:rFonts w:ascii="Garamond" w:hAnsi="Garamond"/>
          <w:sz w:val="32"/>
          <w:szCs w:val="32"/>
        </w:rPr>
        <w:t xml:space="preserve">Suze est plongée dans la consternation (Esther 3.15). </w:t>
      </w:r>
    </w:p>
    <w:p w14:paraId="54C3CA30" w14:textId="77777777" w:rsidR="00103A62" w:rsidRPr="00B13C03" w:rsidRDefault="00103A62" w:rsidP="00103A62">
      <w:pPr>
        <w:rPr>
          <w:rFonts w:ascii="Garamond" w:hAnsi="Garamond"/>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103A62" w14:paraId="33AF29E7" w14:textId="77777777" w:rsidTr="002E5E25">
        <w:tc>
          <w:tcPr>
            <w:tcW w:w="1413" w:type="dxa"/>
          </w:tcPr>
          <w:p w14:paraId="7630760A" w14:textId="77777777" w:rsidR="00103A62" w:rsidRDefault="00103A62" w:rsidP="002E5E25">
            <w:pPr>
              <w:rPr>
                <w:rFonts w:ascii="Garamond" w:hAnsi="Garamond"/>
                <w:sz w:val="32"/>
                <w:szCs w:val="32"/>
              </w:rPr>
            </w:pPr>
            <w:r>
              <w:rPr>
                <w:rFonts w:ascii="Garamond" w:hAnsi="Garamond"/>
                <w:noProof/>
                <w:sz w:val="32"/>
                <w:szCs w:val="32"/>
              </w:rPr>
              <w:drawing>
                <wp:inline distT="0" distB="0" distL="0" distR="0" wp14:anchorId="3FB1E04E" wp14:editId="25F6D92B">
                  <wp:extent cx="540000" cy="5400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servations.png"/>
                          <pic:cNvPicPr/>
                        </pic:nvPicPr>
                        <pic:blipFill>
                          <a:blip r:embed="rId7">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3C2D5F56" w14:textId="77777777" w:rsidR="00103A62" w:rsidRDefault="00103A62" w:rsidP="002E5E25">
            <w:pPr>
              <w:rPr>
                <w:rFonts w:ascii="Garamond" w:hAnsi="Garamond"/>
                <w:sz w:val="32"/>
                <w:szCs w:val="32"/>
              </w:rPr>
            </w:pPr>
            <w:r>
              <w:rPr>
                <w:rFonts w:ascii="Garamond" w:hAnsi="Garamond"/>
                <w:sz w:val="32"/>
                <w:szCs w:val="32"/>
              </w:rPr>
              <w:t>Observations</w:t>
            </w:r>
          </w:p>
        </w:tc>
      </w:tr>
    </w:tbl>
    <w:p w14:paraId="61E75D94" w14:textId="77777777" w:rsidR="00103A62" w:rsidRPr="00813254" w:rsidRDefault="00103A62" w:rsidP="00103A62">
      <w:pPr>
        <w:rPr>
          <w:rFonts w:ascii="Garamond" w:hAnsi="Garamond"/>
          <w:sz w:val="14"/>
          <w:szCs w:val="14"/>
        </w:rPr>
      </w:pPr>
    </w:p>
    <w:p w14:paraId="03FDEEBB" w14:textId="67E2AE00" w:rsidR="00103A62" w:rsidRDefault="00B60407" w:rsidP="00103A62">
      <w:pPr>
        <w:pStyle w:val="Paragraphedeliste"/>
        <w:numPr>
          <w:ilvl w:val="0"/>
          <w:numId w:val="3"/>
        </w:numPr>
        <w:rPr>
          <w:rFonts w:ascii="Garamond" w:hAnsi="Garamond"/>
          <w:sz w:val="32"/>
          <w:szCs w:val="32"/>
        </w:rPr>
      </w:pPr>
      <w:r>
        <w:rPr>
          <w:rFonts w:ascii="Garamond" w:hAnsi="Garamond"/>
          <w:sz w:val="32"/>
          <w:szCs w:val="32"/>
        </w:rPr>
        <w:t>Lors de la publication de l’édit, quelles sont les réactions ?</w:t>
      </w:r>
    </w:p>
    <w:p w14:paraId="7E3A1681" w14:textId="77777777" w:rsidR="00435AC8" w:rsidRPr="00435AC8" w:rsidRDefault="00435AC8" w:rsidP="00435AC8">
      <w:pPr>
        <w:rPr>
          <w:rFonts w:ascii="Garamond" w:hAnsi="Garamond"/>
          <w:sz w:val="32"/>
          <w:szCs w:val="32"/>
        </w:rPr>
      </w:pPr>
    </w:p>
    <w:p w14:paraId="4372FB00" w14:textId="0BEAC93B" w:rsidR="00B60407" w:rsidRDefault="00B60407" w:rsidP="00103A62">
      <w:pPr>
        <w:pStyle w:val="Paragraphedeliste"/>
        <w:numPr>
          <w:ilvl w:val="0"/>
          <w:numId w:val="3"/>
        </w:numPr>
        <w:rPr>
          <w:rFonts w:ascii="Garamond" w:hAnsi="Garamond"/>
          <w:sz w:val="32"/>
          <w:szCs w:val="32"/>
        </w:rPr>
      </w:pPr>
      <w:r>
        <w:rPr>
          <w:rFonts w:ascii="Garamond" w:hAnsi="Garamond"/>
          <w:sz w:val="32"/>
          <w:szCs w:val="32"/>
        </w:rPr>
        <w:t>Comment Mardochée réagit-il ?</w:t>
      </w:r>
    </w:p>
    <w:p w14:paraId="49369DFF" w14:textId="77777777" w:rsidR="00435AC8" w:rsidRPr="00435AC8" w:rsidRDefault="00435AC8" w:rsidP="00435AC8">
      <w:pPr>
        <w:rPr>
          <w:rFonts w:ascii="Garamond" w:hAnsi="Garamond"/>
          <w:sz w:val="32"/>
          <w:szCs w:val="32"/>
        </w:rPr>
      </w:pPr>
    </w:p>
    <w:p w14:paraId="39CFD4C0" w14:textId="412577DF" w:rsidR="00B60407" w:rsidRDefault="00B60407" w:rsidP="00103A62">
      <w:pPr>
        <w:pStyle w:val="Paragraphedeliste"/>
        <w:numPr>
          <w:ilvl w:val="0"/>
          <w:numId w:val="3"/>
        </w:numPr>
        <w:rPr>
          <w:rFonts w:ascii="Garamond" w:hAnsi="Garamond"/>
          <w:sz w:val="32"/>
          <w:szCs w:val="32"/>
        </w:rPr>
      </w:pPr>
      <w:r>
        <w:rPr>
          <w:rFonts w:ascii="Garamond" w:hAnsi="Garamond"/>
          <w:sz w:val="32"/>
          <w:szCs w:val="32"/>
        </w:rPr>
        <w:t>Qu’est-ce qui rend la situation d’Esther difficile ?</w:t>
      </w:r>
    </w:p>
    <w:p w14:paraId="52EC2C94" w14:textId="0BD18961" w:rsidR="00103A62" w:rsidRDefault="00103A62" w:rsidP="00103A62">
      <w:pPr>
        <w:rPr>
          <w:rFonts w:ascii="Garamond" w:hAnsi="Garamond"/>
          <w:sz w:val="32"/>
          <w:szCs w:val="32"/>
        </w:rPr>
      </w:pPr>
    </w:p>
    <w:p w14:paraId="008FFE1F" w14:textId="77777777" w:rsidR="00435AC8" w:rsidRPr="00B13C03" w:rsidRDefault="00435AC8" w:rsidP="00103A62">
      <w:pPr>
        <w:rPr>
          <w:rFonts w:ascii="Garamond" w:hAnsi="Garamond"/>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103A62" w14:paraId="003FAA36" w14:textId="77777777" w:rsidTr="002E5E25">
        <w:tc>
          <w:tcPr>
            <w:tcW w:w="1413" w:type="dxa"/>
          </w:tcPr>
          <w:p w14:paraId="4976F8E4" w14:textId="77777777" w:rsidR="00103A62" w:rsidRDefault="00103A62" w:rsidP="002E5E25">
            <w:pPr>
              <w:rPr>
                <w:rFonts w:ascii="Garamond" w:hAnsi="Garamond"/>
                <w:sz w:val="32"/>
                <w:szCs w:val="32"/>
              </w:rPr>
            </w:pPr>
            <w:r>
              <w:rPr>
                <w:rFonts w:ascii="Garamond" w:hAnsi="Garamond"/>
                <w:noProof/>
                <w:sz w:val="32"/>
                <w:szCs w:val="32"/>
              </w:rPr>
              <w:drawing>
                <wp:inline distT="0" distB="0" distL="0" distR="0" wp14:anchorId="09F60F61" wp14:editId="3FB8BE07">
                  <wp:extent cx="540000" cy="5400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préhension.png"/>
                          <pic:cNvPicPr/>
                        </pic:nvPicPr>
                        <pic:blipFill>
                          <a:blip r:embed="rId8">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74371579" w14:textId="77777777" w:rsidR="00103A62" w:rsidRDefault="00103A62" w:rsidP="002E5E25">
            <w:pPr>
              <w:rPr>
                <w:rFonts w:ascii="Garamond" w:hAnsi="Garamond"/>
                <w:sz w:val="32"/>
                <w:szCs w:val="32"/>
              </w:rPr>
            </w:pPr>
            <w:r>
              <w:rPr>
                <w:rFonts w:ascii="Garamond" w:hAnsi="Garamond"/>
                <w:sz w:val="32"/>
                <w:szCs w:val="32"/>
              </w:rPr>
              <w:t>Compréhension</w:t>
            </w:r>
          </w:p>
        </w:tc>
      </w:tr>
    </w:tbl>
    <w:p w14:paraId="00F62C07" w14:textId="4906D666" w:rsidR="00103A62" w:rsidRDefault="00103A62" w:rsidP="00103A62">
      <w:pPr>
        <w:pStyle w:val="Paragraphedeliste"/>
        <w:rPr>
          <w:rFonts w:ascii="Garamond" w:hAnsi="Garamond"/>
          <w:sz w:val="14"/>
          <w:szCs w:val="14"/>
        </w:rPr>
      </w:pPr>
    </w:p>
    <w:p w14:paraId="265BE11F" w14:textId="2DD8227A" w:rsidR="00435AC8" w:rsidRDefault="00435AC8" w:rsidP="00103A62">
      <w:pPr>
        <w:pStyle w:val="Paragraphedeliste"/>
        <w:rPr>
          <w:rFonts w:ascii="Garamond" w:hAnsi="Garamond"/>
          <w:sz w:val="14"/>
          <w:szCs w:val="14"/>
        </w:rPr>
      </w:pPr>
    </w:p>
    <w:p w14:paraId="57AF6F58" w14:textId="77777777" w:rsidR="00435AC8" w:rsidRPr="000642A6" w:rsidRDefault="00435AC8" w:rsidP="00103A62">
      <w:pPr>
        <w:pStyle w:val="Paragraphedeliste"/>
        <w:rPr>
          <w:rFonts w:ascii="Garamond" w:hAnsi="Garamond"/>
          <w:sz w:val="14"/>
          <w:szCs w:val="14"/>
        </w:rPr>
      </w:pPr>
    </w:p>
    <w:p w14:paraId="7F03BABE" w14:textId="2F14A15C" w:rsidR="00103A62" w:rsidRDefault="00B60407" w:rsidP="00B60407">
      <w:pPr>
        <w:pStyle w:val="Paragraphedeliste"/>
        <w:numPr>
          <w:ilvl w:val="0"/>
          <w:numId w:val="8"/>
        </w:numPr>
        <w:rPr>
          <w:rFonts w:ascii="Garamond" w:hAnsi="Garamond"/>
          <w:sz w:val="32"/>
          <w:szCs w:val="32"/>
        </w:rPr>
      </w:pPr>
      <w:r>
        <w:rPr>
          <w:rFonts w:ascii="Garamond" w:hAnsi="Garamond"/>
          <w:sz w:val="32"/>
          <w:szCs w:val="32"/>
        </w:rPr>
        <w:t>Expliquez les paroles de Mardochée aux versets 12-14.</w:t>
      </w:r>
    </w:p>
    <w:p w14:paraId="457F25CF" w14:textId="77777777" w:rsidR="00435AC8" w:rsidRPr="00435AC8" w:rsidRDefault="00435AC8" w:rsidP="00435AC8">
      <w:pPr>
        <w:ind w:left="360"/>
        <w:rPr>
          <w:rFonts w:ascii="Garamond" w:hAnsi="Garamond"/>
          <w:sz w:val="32"/>
          <w:szCs w:val="32"/>
        </w:rPr>
      </w:pPr>
    </w:p>
    <w:p w14:paraId="1970902B" w14:textId="6042DCAC" w:rsidR="00435AC8" w:rsidRDefault="00435AC8" w:rsidP="00B60407">
      <w:pPr>
        <w:pStyle w:val="Paragraphedeliste"/>
        <w:numPr>
          <w:ilvl w:val="0"/>
          <w:numId w:val="8"/>
        </w:numPr>
        <w:rPr>
          <w:rFonts w:ascii="Garamond" w:hAnsi="Garamond"/>
          <w:sz w:val="32"/>
          <w:szCs w:val="32"/>
        </w:rPr>
      </w:pPr>
      <w:r>
        <w:rPr>
          <w:rFonts w:ascii="Garamond" w:hAnsi="Garamond"/>
          <w:sz w:val="32"/>
          <w:szCs w:val="32"/>
        </w:rPr>
        <w:t>Sur quelle base Mardochée peut-il être certain que le secours et la délivrance viendront (v.14) ?</w:t>
      </w:r>
    </w:p>
    <w:p w14:paraId="00189279" w14:textId="77777777" w:rsidR="00435AC8" w:rsidRPr="00435AC8" w:rsidRDefault="00435AC8" w:rsidP="00435AC8">
      <w:pPr>
        <w:rPr>
          <w:rFonts w:ascii="Garamond" w:hAnsi="Garamond"/>
          <w:sz w:val="32"/>
          <w:szCs w:val="32"/>
        </w:rPr>
      </w:pPr>
    </w:p>
    <w:p w14:paraId="4B8C31D0" w14:textId="084E906A" w:rsidR="00B60407" w:rsidRPr="00435AC8" w:rsidRDefault="00B60407" w:rsidP="00435AC8">
      <w:pPr>
        <w:pStyle w:val="Paragraphedeliste"/>
        <w:numPr>
          <w:ilvl w:val="0"/>
          <w:numId w:val="8"/>
        </w:numPr>
        <w:rPr>
          <w:rFonts w:ascii="Garamond" w:hAnsi="Garamond"/>
          <w:sz w:val="32"/>
          <w:szCs w:val="32"/>
        </w:rPr>
      </w:pPr>
      <w:r>
        <w:rPr>
          <w:rFonts w:ascii="Garamond" w:hAnsi="Garamond"/>
          <w:sz w:val="32"/>
          <w:szCs w:val="32"/>
        </w:rPr>
        <w:t>Expliquez les paroles d’Esther aux versets 15-16.</w:t>
      </w:r>
    </w:p>
    <w:p w14:paraId="6EF55B69" w14:textId="77777777" w:rsidR="00B60407" w:rsidRPr="00B13C03" w:rsidRDefault="00B60407" w:rsidP="00103A62">
      <w:pPr>
        <w:rPr>
          <w:rFonts w:ascii="Garamond" w:hAnsi="Garamond"/>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103A62" w14:paraId="39EF0835" w14:textId="77777777" w:rsidTr="002E5E25">
        <w:tc>
          <w:tcPr>
            <w:tcW w:w="1413" w:type="dxa"/>
          </w:tcPr>
          <w:p w14:paraId="4D1FFFB0" w14:textId="77777777" w:rsidR="00103A62" w:rsidRDefault="00103A62" w:rsidP="002E5E25">
            <w:pPr>
              <w:rPr>
                <w:rFonts w:ascii="Garamond" w:hAnsi="Garamond"/>
                <w:sz w:val="32"/>
                <w:szCs w:val="32"/>
              </w:rPr>
            </w:pPr>
            <w:r>
              <w:rPr>
                <w:rFonts w:ascii="Garamond" w:hAnsi="Garamond"/>
                <w:noProof/>
                <w:sz w:val="32"/>
                <w:szCs w:val="32"/>
              </w:rPr>
              <w:lastRenderedPageBreak/>
              <w:drawing>
                <wp:inline distT="0" distB="0" distL="0" distR="0" wp14:anchorId="2D5ED874" wp14:editId="2AA29FAD">
                  <wp:extent cx="540000" cy="540000"/>
                  <wp:effectExtent l="0" t="0" r="0" b="0"/>
                  <wp:docPr id="13" name="Image 13" descr="Une image contenant obj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pplications.png"/>
                          <pic:cNvPicPr/>
                        </pic:nvPicPr>
                        <pic:blipFill>
                          <a:blip r:embed="rId9">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5FA0E145" w14:textId="77777777" w:rsidR="00103A62" w:rsidRDefault="00103A62" w:rsidP="002E5E25">
            <w:pPr>
              <w:rPr>
                <w:rFonts w:ascii="Garamond" w:hAnsi="Garamond"/>
                <w:sz w:val="32"/>
                <w:szCs w:val="32"/>
              </w:rPr>
            </w:pPr>
            <w:r>
              <w:rPr>
                <w:rFonts w:ascii="Garamond" w:hAnsi="Garamond"/>
                <w:sz w:val="32"/>
                <w:szCs w:val="32"/>
              </w:rPr>
              <w:t>Applications</w:t>
            </w:r>
          </w:p>
        </w:tc>
      </w:tr>
    </w:tbl>
    <w:p w14:paraId="221AA190" w14:textId="77777777" w:rsidR="00103A62" w:rsidRPr="00813254" w:rsidRDefault="00103A62" w:rsidP="00103A62">
      <w:pPr>
        <w:rPr>
          <w:rFonts w:ascii="Garamond" w:hAnsi="Garamond"/>
          <w:sz w:val="14"/>
          <w:szCs w:val="14"/>
        </w:rPr>
      </w:pPr>
    </w:p>
    <w:p w14:paraId="5D74A81B" w14:textId="6AC284FC" w:rsidR="001C3155" w:rsidRDefault="00435AC8" w:rsidP="00B60407">
      <w:pPr>
        <w:pStyle w:val="Paragraphedeliste"/>
        <w:numPr>
          <w:ilvl w:val="0"/>
          <w:numId w:val="8"/>
        </w:numPr>
        <w:rPr>
          <w:rFonts w:ascii="Garamond" w:hAnsi="Garamond"/>
          <w:sz w:val="32"/>
          <w:szCs w:val="32"/>
        </w:rPr>
      </w:pPr>
      <w:r>
        <w:rPr>
          <w:rFonts w:ascii="Garamond" w:hAnsi="Garamond"/>
          <w:sz w:val="32"/>
          <w:szCs w:val="32"/>
        </w:rPr>
        <w:t xml:space="preserve">Au verset 14, Mardochée prononce ces paroles : « Qui sait ? Peut-être est-ce pour une circonstances telle que celle-ci que tu es parvenue à la royauté ? » En quoi cette phrase éclaire-t-elle </w:t>
      </w:r>
      <w:r w:rsidR="0046366D">
        <w:rPr>
          <w:rFonts w:ascii="Garamond" w:hAnsi="Garamond"/>
          <w:sz w:val="32"/>
          <w:szCs w:val="32"/>
        </w:rPr>
        <w:t>les trois premiers chapitres du livre d’Esther ?</w:t>
      </w:r>
    </w:p>
    <w:p w14:paraId="479FC6D4" w14:textId="77777777" w:rsidR="008C4A53" w:rsidRPr="008C4A53" w:rsidRDefault="008C4A53" w:rsidP="008C4A53">
      <w:pPr>
        <w:ind w:left="360"/>
        <w:rPr>
          <w:rFonts w:ascii="Garamond" w:hAnsi="Garamond"/>
          <w:sz w:val="32"/>
          <w:szCs w:val="32"/>
        </w:rPr>
      </w:pPr>
    </w:p>
    <w:p w14:paraId="0CE2881E" w14:textId="1F9F6B8A" w:rsidR="00435AC8" w:rsidRDefault="00435AC8" w:rsidP="00B60407">
      <w:pPr>
        <w:pStyle w:val="Paragraphedeliste"/>
        <w:numPr>
          <w:ilvl w:val="0"/>
          <w:numId w:val="8"/>
        </w:numPr>
        <w:rPr>
          <w:rFonts w:ascii="Garamond" w:hAnsi="Garamond"/>
          <w:sz w:val="32"/>
          <w:szCs w:val="32"/>
        </w:rPr>
      </w:pPr>
      <w:r>
        <w:rPr>
          <w:rFonts w:ascii="Garamond" w:hAnsi="Garamond"/>
          <w:sz w:val="32"/>
          <w:szCs w:val="32"/>
        </w:rPr>
        <w:t>Qu’est-ce que cette phrase nous enseigne au sujet de la providence de Dieu ?</w:t>
      </w:r>
    </w:p>
    <w:p w14:paraId="41ED543D" w14:textId="77777777" w:rsidR="008C4A53" w:rsidRPr="008C4A53" w:rsidRDefault="008C4A53" w:rsidP="008C4A53">
      <w:pPr>
        <w:rPr>
          <w:rFonts w:ascii="Garamond" w:hAnsi="Garamond"/>
          <w:sz w:val="32"/>
          <w:szCs w:val="32"/>
        </w:rPr>
      </w:pPr>
    </w:p>
    <w:p w14:paraId="058129E6" w14:textId="06A6D883" w:rsidR="00435AC8" w:rsidRDefault="008C4A53" w:rsidP="00B60407">
      <w:pPr>
        <w:pStyle w:val="Paragraphedeliste"/>
        <w:numPr>
          <w:ilvl w:val="0"/>
          <w:numId w:val="8"/>
        </w:numPr>
        <w:rPr>
          <w:rFonts w:ascii="Garamond" w:hAnsi="Garamond"/>
          <w:sz w:val="32"/>
          <w:szCs w:val="32"/>
        </w:rPr>
      </w:pPr>
      <w:r>
        <w:rPr>
          <w:rFonts w:ascii="Garamond" w:hAnsi="Garamond"/>
          <w:sz w:val="32"/>
          <w:szCs w:val="32"/>
        </w:rPr>
        <w:t>Comparez Esther 4.16 avec Matthieu 26.36-46. Quelles sont les similitudes et les différentes entre la situation d’Esther et celle de Jésus ?</w:t>
      </w:r>
    </w:p>
    <w:p w14:paraId="6DDFC7C2" w14:textId="77777777" w:rsidR="0046366D" w:rsidRPr="0046366D" w:rsidRDefault="0046366D" w:rsidP="0046366D">
      <w:pPr>
        <w:rPr>
          <w:rFonts w:ascii="Garamond" w:hAnsi="Garamond"/>
          <w:sz w:val="32"/>
          <w:szCs w:val="32"/>
        </w:rPr>
      </w:pPr>
    </w:p>
    <w:p w14:paraId="49CCC0ED" w14:textId="201C0100" w:rsidR="00BF6C07" w:rsidRDefault="008C4A53" w:rsidP="00B60407">
      <w:pPr>
        <w:pStyle w:val="Paragraphedeliste"/>
        <w:numPr>
          <w:ilvl w:val="0"/>
          <w:numId w:val="8"/>
        </w:numPr>
        <w:rPr>
          <w:rFonts w:ascii="Garamond" w:hAnsi="Garamond"/>
          <w:sz w:val="32"/>
          <w:szCs w:val="32"/>
        </w:rPr>
      </w:pPr>
      <w:r>
        <w:rPr>
          <w:rFonts w:ascii="Garamond" w:hAnsi="Garamond"/>
          <w:sz w:val="32"/>
          <w:szCs w:val="32"/>
        </w:rPr>
        <w:t>En quoi Esther nous aide-elle à faire confiance en Dieu ? En quoi nous aide-elle à nous reposer sur Jésus ?</w:t>
      </w:r>
    </w:p>
    <w:p w14:paraId="6D5F0E9A" w14:textId="77777777" w:rsidR="00BF6C07" w:rsidRDefault="00BF6C07">
      <w:pPr>
        <w:rPr>
          <w:rFonts w:ascii="Garamond" w:hAnsi="Garamond"/>
          <w:sz w:val="32"/>
          <w:szCs w:val="32"/>
        </w:rPr>
      </w:pPr>
      <w:r>
        <w:rPr>
          <w:rFonts w:ascii="Garamond" w:hAnsi="Garamond"/>
          <w:sz w:val="32"/>
          <w:szCs w:val="32"/>
        </w:rPr>
        <w:br w:type="page"/>
      </w:r>
    </w:p>
    <w:p w14:paraId="72C00D39" w14:textId="44D35E39" w:rsidR="00BF6C07" w:rsidRPr="009F122B" w:rsidRDefault="00BF6C07" w:rsidP="00BF6C07">
      <w:pPr>
        <w:rPr>
          <w:rFonts w:ascii="Garamond" w:hAnsi="Garamond"/>
          <w:sz w:val="44"/>
          <w:szCs w:val="44"/>
        </w:rPr>
      </w:pPr>
      <w:r>
        <w:rPr>
          <w:rFonts w:ascii="Garamond" w:hAnsi="Garamond"/>
          <w:sz w:val="44"/>
          <w:szCs w:val="44"/>
        </w:rPr>
        <w:lastRenderedPageBreak/>
        <w:t>Etude 5</w:t>
      </w:r>
      <w:r w:rsidRPr="009F122B">
        <w:rPr>
          <w:rFonts w:ascii="Garamond" w:hAnsi="Garamond"/>
          <w:sz w:val="44"/>
          <w:szCs w:val="44"/>
        </w:rPr>
        <w:t xml:space="preserve"> –</w:t>
      </w:r>
      <w:r>
        <w:rPr>
          <w:rFonts w:ascii="Garamond" w:hAnsi="Garamond"/>
          <w:sz w:val="44"/>
          <w:szCs w:val="44"/>
        </w:rPr>
        <w:t xml:space="preserve"> Le courage de la dépendance (5.1-14)</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BF6C07" w14:paraId="2F6619D6" w14:textId="77777777" w:rsidTr="00277E49">
        <w:tc>
          <w:tcPr>
            <w:tcW w:w="1413" w:type="dxa"/>
          </w:tcPr>
          <w:p w14:paraId="4CC83779" w14:textId="77777777" w:rsidR="00BF6C07" w:rsidRDefault="00BF6C07" w:rsidP="00277E49">
            <w:pPr>
              <w:rPr>
                <w:rFonts w:ascii="Garamond" w:hAnsi="Garamond"/>
                <w:sz w:val="32"/>
                <w:szCs w:val="32"/>
              </w:rPr>
            </w:pPr>
            <w:r>
              <w:rPr>
                <w:rFonts w:ascii="Garamond" w:hAnsi="Garamond"/>
                <w:noProof/>
                <w:sz w:val="32"/>
                <w:szCs w:val="32"/>
              </w:rPr>
              <w:drawing>
                <wp:inline distT="0" distB="0" distL="0" distR="0" wp14:anchorId="12EC63EA" wp14:editId="11C1C30E">
                  <wp:extent cx="540000" cy="5400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texte.png"/>
                          <pic:cNvPicPr/>
                        </pic:nvPicPr>
                        <pic:blipFill>
                          <a:blip r:embed="rId6">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3804E8DC" w14:textId="77777777" w:rsidR="00BF6C07" w:rsidRDefault="00BF6C07" w:rsidP="00277E49">
            <w:pPr>
              <w:rPr>
                <w:rFonts w:ascii="Garamond" w:hAnsi="Garamond"/>
                <w:sz w:val="32"/>
                <w:szCs w:val="32"/>
              </w:rPr>
            </w:pPr>
            <w:r>
              <w:rPr>
                <w:rFonts w:ascii="Garamond" w:hAnsi="Garamond"/>
                <w:sz w:val="32"/>
                <w:szCs w:val="32"/>
              </w:rPr>
              <w:t>Contexte</w:t>
            </w:r>
          </w:p>
        </w:tc>
      </w:tr>
    </w:tbl>
    <w:p w14:paraId="7AF9FF61" w14:textId="77777777" w:rsidR="00BF6C07" w:rsidRPr="00813254" w:rsidRDefault="00BF6C07" w:rsidP="00BF6C07">
      <w:pPr>
        <w:rPr>
          <w:rFonts w:ascii="Garamond" w:hAnsi="Garamond"/>
          <w:sz w:val="14"/>
          <w:szCs w:val="14"/>
        </w:rPr>
      </w:pPr>
    </w:p>
    <w:p w14:paraId="63C727DE" w14:textId="4D760DAD" w:rsidR="00BF6C07" w:rsidRPr="008406A8" w:rsidRDefault="00BF6C07" w:rsidP="00BF6C07">
      <w:pPr>
        <w:jc w:val="both"/>
        <w:rPr>
          <w:rFonts w:ascii="Garamond" w:hAnsi="Garamond"/>
          <w:sz w:val="32"/>
          <w:szCs w:val="32"/>
        </w:rPr>
      </w:pPr>
      <w:r>
        <w:rPr>
          <w:rFonts w:ascii="Garamond" w:hAnsi="Garamond"/>
          <w:sz w:val="32"/>
          <w:szCs w:val="32"/>
        </w:rPr>
        <w:t>A la fin du chapitre 4, Ester se trouvait dans une position charnière. Elle seule avait la possibilité de changer le cours des choses, mais ses chances étaient très faibles. Elle devait entrer en présence du roi pour lui demander grâce pour les Juifs, son peuple. Seulement, le roi n’acceptait personne en sa présence sans convocation. Comment va-t-il réagir ?</w:t>
      </w:r>
    </w:p>
    <w:p w14:paraId="6A5164C2" w14:textId="77777777" w:rsidR="00BF6C07" w:rsidRPr="00B13C03" w:rsidRDefault="00BF6C07" w:rsidP="00BF6C07">
      <w:pPr>
        <w:rPr>
          <w:rFonts w:ascii="Garamond" w:hAnsi="Garamond"/>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BF6C07" w14:paraId="09B65CDA" w14:textId="77777777" w:rsidTr="00277E49">
        <w:tc>
          <w:tcPr>
            <w:tcW w:w="1413" w:type="dxa"/>
          </w:tcPr>
          <w:p w14:paraId="4F936302" w14:textId="77777777" w:rsidR="00BF6C07" w:rsidRDefault="00BF6C07" w:rsidP="00277E49">
            <w:pPr>
              <w:rPr>
                <w:rFonts w:ascii="Garamond" w:hAnsi="Garamond"/>
                <w:sz w:val="32"/>
                <w:szCs w:val="32"/>
              </w:rPr>
            </w:pPr>
            <w:r>
              <w:rPr>
                <w:rFonts w:ascii="Garamond" w:hAnsi="Garamond"/>
                <w:noProof/>
                <w:sz w:val="32"/>
                <w:szCs w:val="32"/>
              </w:rPr>
              <w:drawing>
                <wp:inline distT="0" distB="0" distL="0" distR="0" wp14:anchorId="5164A8A8" wp14:editId="1DA71431">
                  <wp:extent cx="540000" cy="5400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servations.png"/>
                          <pic:cNvPicPr/>
                        </pic:nvPicPr>
                        <pic:blipFill>
                          <a:blip r:embed="rId7">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644A1938" w14:textId="77777777" w:rsidR="00BF6C07" w:rsidRDefault="00BF6C07" w:rsidP="00277E49">
            <w:pPr>
              <w:rPr>
                <w:rFonts w:ascii="Garamond" w:hAnsi="Garamond"/>
                <w:sz w:val="32"/>
                <w:szCs w:val="32"/>
              </w:rPr>
            </w:pPr>
            <w:r>
              <w:rPr>
                <w:rFonts w:ascii="Garamond" w:hAnsi="Garamond"/>
                <w:sz w:val="32"/>
                <w:szCs w:val="32"/>
              </w:rPr>
              <w:t>Observations</w:t>
            </w:r>
          </w:p>
        </w:tc>
      </w:tr>
    </w:tbl>
    <w:p w14:paraId="3414D310" w14:textId="77777777" w:rsidR="00BF6C07" w:rsidRPr="00813254" w:rsidRDefault="00BF6C07" w:rsidP="00BF6C07">
      <w:pPr>
        <w:rPr>
          <w:rFonts w:ascii="Garamond" w:hAnsi="Garamond"/>
          <w:sz w:val="14"/>
          <w:szCs w:val="14"/>
        </w:rPr>
      </w:pPr>
    </w:p>
    <w:p w14:paraId="1DF1EBAD" w14:textId="6DFF1496" w:rsidR="00BF6C07" w:rsidRDefault="00BF6C07" w:rsidP="00BF6C07">
      <w:pPr>
        <w:pStyle w:val="Paragraphedeliste"/>
        <w:numPr>
          <w:ilvl w:val="0"/>
          <w:numId w:val="3"/>
        </w:numPr>
        <w:rPr>
          <w:rFonts w:ascii="Garamond" w:hAnsi="Garamond"/>
          <w:sz w:val="32"/>
          <w:szCs w:val="32"/>
        </w:rPr>
      </w:pPr>
      <w:r>
        <w:rPr>
          <w:rFonts w:ascii="Garamond" w:hAnsi="Garamond"/>
          <w:sz w:val="32"/>
          <w:szCs w:val="32"/>
        </w:rPr>
        <w:t>Comment Esther se prépare-t-elle à rencontrer le roi ?</w:t>
      </w:r>
    </w:p>
    <w:p w14:paraId="64EAFDAC" w14:textId="77777777" w:rsidR="00BF6C07" w:rsidRPr="00435AC8" w:rsidRDefault="00BF6C07" w:rsidP="00BF6C07">
      <w:pPr>
        <w:rPr>
          <w:rFonts w:ascii="Garamond" w:hAnsi="Garamond"/>
          <w:sz w:val="32"/>
          <w:szCs w:val="32"/>
        </w:rPr>
      </w:pPr>
    </w:p>
    <w:p w14:paraId="2612A7AC" w14:textId="66B58BDF" w:rsidR="00BF6C07" w:rsidRDefault="00BF6C07" w:rsidP="00BF6C07">
      <w:pPr>
        <w:pStyle w:val="Paragraphedeliste"/>
        <w:numPr>
          <w:ilvl w:val="0"/>
          <w:numId w:val="3"/>
        </w:numPr>
        <w:rPr>
          <w:rFonts w:ascii="Garamond" w:hAnsi="Garamond"/>
          <w:sz w:val="32"/>
          <w:szCs w:val="32"/>
        </w:rPr>
      </w:pPr>
      <w:r>
        <w:rPr>
          <w:rFonts w:ascii="Garamond" w:hAnsi="Garamond"/>
          <w:sz w:val="32"/>
          <w:szCs w:val="32"/>
        </w:rPr>
        <w:t>Quelle stratégie Esther met-elle en place pour convaincre le roi ?</w:t>
      </w:r>
    </w:p>
    <w:p w14:paraId="34B73273" w14:textId="77777777" w:rsidR="00BF6C07" w:rsidRPr="00435AC8" w:rsidRDefault="00BF6C07" w:rsidP="00BF6C07">
      <w:pPr>
        <w:rPr>
          <w:rFonts w:ascii="Garamond" w:hAnsi="Garamond"/>
          <w:sz w:val="32"/>
          <w:szCs w:val="32"/>
        </w:rPr>
      </w:pPr>
    </w:p>
    <w:p w14:paraId="73172BC2" w14:textId="4398432A" w:rsidR="00BF6C07" w:rsidRDefault="00BF6C07" w:rsidP="00BF6C07">
      <w:pPr>
        <w:pStyle w:val="Paragraphedeliste"/>
        <w:numPr>
          <w:ilvl w:val="0"/>
          <w:numId w:val="3"/>
        </w:numPr>
        <w:rPr>
          <w:rFonts w:ascii="Garamond" w:hAnsi="Garamond"/>
          <w:sz w:val="32"/>
          <w:szCs w:val="32"/>
        </w:rPr>
      </w:pPr>
      <w:r>
        <w:rPr>
          <w:rFonts w:ascii="Garamond" w:hAnsi="Garamond"/>
          <w:sz w:val="32"/>
          <w:szCs w:val="32"/>
        </w:rPr>
        <w:t xml:space="preserve">Quelles tensions intérieures </w:t>
      </w:r>
      <w:proofErr w:type="spellStart"/>
      <w:r>
        <w:rPr>
          <w:rFonts w:ascii="Garamond" w:hAnsi="Garamond"/>
          <w:sz w:val="32"/>
          <w:szCs w:val="32"/>
        </w:rPr>
        <w:t>Haman</w:t>
      </w:r>
      <w:proofErr w:type="spellEnd"/>
      <w:r>
        <w:rPr>
          <w:rFonts w:ascii="Garamond" w:hAnsi="Garamond"/>
          <w:sz w:val="32"/>
          <w:szCs w:val="32"/>
        </w:rPr>
        <w:t xml:space="preserve"> vit-il à cause de Mardochée ?</w:t>
      </w:r>
    </w:p>
    <w:p w14:paraId="5AF6A457" w14:textId="77777777" w:rsidR="00BF6C07" w:rsidRDefault="00BF6C07" w:rsidP="00BF6C07">
      <w:pPr>
        <w:rPr>
          <w:rFonts w:ascii="Garamond" w:hAnsi="Garamond"/>
          <w:sz w:val="32"/>
          <w:szCs w:val="32"/>
        </w:rPr>
      </w:pPr>
    </w:p>
    <w:p w14:paraId="430B88FA" w14:textId="77777777" w:rsidR="00BF6C07" w:rsidRPr="00B13C03" w:rsidRDefault="00BF6C07" w:rsidP="00BF6C07">
      <w:pPr>
        <w:rPr>
          <w:rFonts w:ascii="Garamond" w:hAnsi="Garamond"/>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BF6C07" w14:paraId="696EF046" w14:textId="77777777" w:rsidTr="00277E49">
        <w:tc>
          <w:tcPr>
            <w:tcW w:w="1413" w:type="dxa"/>
          </w:tcPr>
          <w:p w14:paraId="2C92C3D3" w14:textId="77777777" w:rsidR="00BF6C07" w:rsidRDefault="00BF6C07" w:rsidP="00277E49">
            <w:pPr>
              <w:rPr>
                <w:rFonts w:ascii="Garamond" w:hAnsi="Garamond"/>
                <w:sz w:val="32"/>
                <w:szCs w:val="32"/>
              </w:rPr>
            </w:pPr>
            <w:r>
              <w:rPr>
                <w:rFonts w:ascii="Garamond" w:hAnsi="Garamond"/>
                <w:noProof/>
                <w:sz w:val="32"/>
                <w:szCs w:val="32"/>
              </w:rPr>
              <w:drawing>
                <wp:inline distT="0" distB="0" distL="0" distR="0" wp14:anchorId="2DBE6981" wp14:editId="7CE23B33">
                  <wp:extent cx="540000" cy="5400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préhension.png"/>
                          <pic:cNvPicPr/>
                        </pic:nvPicPr>
                        <pic:blipFill>
                          <a:blip r:embed="rId8">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156F49CD" w14:textId="77777777" w:rsidR="00BF6C07" w:rsidRDefault="00BF6C07" w:rsidP="00277E49">
            <w:pPr>
              <w:rPr>
                <w:rFonts w:ascii="Garamond" w:hAnsi="Garamond"/>
                <w:sz w:val="32"/>
                <w:szCs w:val="32"/>
              </w:rPr>
            </w:pPr>
            <w:r>
              <w:rPr>
                <w:rFonts w:ascii="Garamond" w:hAnsi="Garamond"/>
                <w:sz w:val="32"/>
                <w:szCs w:val="32"/>
              </w:rPr>
              <w:t>Compréhension</w:t>
            </w:r>
          </w:p>
        </w:tc>
      </w:tr>
    </w:tbl>
    <w:p w14:paraId="60048D1D" w14:textId="77777777" w:rsidR="00BF6C07" w:rsidRDefault="00BF6C07" w:rsidP="00BF6C07">
      <w:pPr>
        <w:pStyle w:val="Paragraphedeliste"/>
        <w:rPr>
          <w:rFonts w:ascii="Garamond" w:hAnsi="Garamond"/>
          <w:sz w:val="14"/>
          <w:szCs w:val="14"/>
        </w:rPr>
      </w:pPr>
    </w:p>
    <w:p w14:paraId="29A669A7" w14:textId="77777777" w:rsidR="00BF6C07" w:rsidRDefault="00BF6C07" w:rsidP="00BF6C07">
      <w:pPr>
        <w:pStyle w:val="Paragraphedeliste"/>
        <w:rPr>
          <w:rFonts w:ascii="Garamond" w:hAnsi="Garamond"/>
          <w:sz w:val="14"/>
          <w:szCs w:val="14"/>
        </w:rPr>
      </w:pPr>
    </w:p>
    <w:p w14:paraId="702FF685" w14:textId="77777777" w:rsidR="00BF6C07" w:rsidRPr="000642A6" w:rsidRDefault="00BF6C07" w:rsidP="00BF6C07">
      <w:pPr>
        <w:pStyle w:val="Paragraphedeliste"/>
        <w:rPr>
          <w:rFonts w:ascii="Garamond" w:hAnsi="Garamond"/>
          <w:sz w:val="14"/>
          <w:szCs w:val="14"/>
        </w:rPr>
      </w:pPr>
    </w:p>
    <w:p w14:paraId="23334B5E" w14:textId="22B63BFC" w:rsidR="00BF6C07" w:rsidRDefault="0027687F" w:rsidP="00BF6C07">
      <w:pPr>
        <w:pStyle w:val="Paragraphedeliste"/>
        <w:numPr>
          <w:ilvl w:val="0"/>
          <w:numId w:val="8"/>
        </w:numPr>
        <w:rPr>
          <w:rFonts w:ascii="Garamond" w:hAnsi="Garamond"/>
          <w:sz w:val="32"/>
          <w:szCs w:val="32"/>
        </w:rPr>
      </w:pPr>
      <w:r>
        <w:rPr>
          <w:rFonts w:ascii="Garamond" w:hAnsi="Garamond"/>
          <w:sz w:val="32"/>
          <w:szCs w:val="32"/>
        </w:rPr>
        <w:t xml:space="preserve">A vues humaines, qui devrait gagner </w:t>
      </w:r>
      <w:r w:rsidR="004A3BCF">
        <w:rPr>
          <w:rFonts w:ascii="Garamond" w:hAnsi="Garamond"/>
          <w:sz w:val="32"/>
          <w:szCs w:val="32"/>
        </w:rPr>
        <w:t xml:space="preserve">entre </w:t>
      </w:r>
      <w:proofErr w:type="spellStart"/>
      <w:r>
        <w:rPr>
          <w:rFonts w:ascii="Garamond" w:hAnsi="Garamond"/>
          <w:sz w:val="32"/>
          <w:szCs w:val="32"/>
        </w:rPr>
        <w:t>Haman</w:t>
      </w:r>
      <w:proofErr w:type="spellEnd"/>
      <w:r>
        <w:rPr>
          <w:rFonts w:ascii="Garamond" w:hAnsi="Garamond"/>
          <w:sz w:val="32"/>
          <w:szCs w:val="32"/>
        </w:rPr>
        <w:t xml:space="preserve"> et Esther ?</w:t>
      </w:r>
    </w:p>
    <w:p w14:paraId="190C1C2E" w14:textId="77777777" w:rsidR="0027687F" w:rsidRPr="0027687F" w:rsidRDefault="0027687F" w:rsidP="0027687F">
      <w:pPr>
        <w:rPr>
          <w:rFonts w:ascii="Garamond" w:hAnsi="Garamond"/>
          <w:sz w:val="32"/>
          <w:szCs w:val="32"/>
        </w:rPr>
      </w:pPr>
    </w:p>
    <w:p w14:paraId="71EA29E6" w14:textId="0820323B" w:rsidR="0027687F" w:rsidRPr="00435AC8" w:rsidRDefault="0027687F" w:rsidP="00BF6C07">
      <w:pPr>
        <w:pStyle w:val="Paragraphedeliste"/>
        <w:numPr>
          <w:ilvl w:val="0"/>
          <w:numId w:val="8"/>
        </w:numPr>
        <w:rPr>
          <w:rFonts w:ascii="Garamond" w:hAnsi="Garamond"/>
          <w:sz w:val="32"/>
          <w:szCs w:val="32"/>
        </w:rPr>
      </w:pPr>
      <w:r>
        <w:rPr>
          <w:rFonts w:ascii="Garamond" w:hAnsi="Garamond"/>
          <w:sz w:val="32"/>
          <w:szCs w:val="32"/>
        </w:rPr>
        <w:t xml:space="preserve">Comment se fait-il que </w:t>
      </w:r>
      <w:proofErr w:type="spellStart"/>
      <w:r>
        <w:rPr>
          <w:rFonts w:ascii="Garamond" w:hAnsi="Garamond"/>
          <w:sz w:val="32"/>
          <w:szCs w:val="32"/>
        </w:rPr>
        <w:t>Zéresh</w:t>
      </w:r>
      <w:proofErr w:type="spellEnd"/>
      <w:r>
        <w:rPr>
          <w:rFonts w:ascii="Garamond" w:hAnsi="Garamond"/>
          <w:sz w:val="32"/>
          <w:szCs w:val="32"/>
        </w:rPr>
        <w:t xml:space="preserve"> et les amis d’</w:t>
      </w:r>
      <w:proofErr w:type="spellStart"/>
      <w:r>
        <w:rPr>
          <w:rFonts w:ascii="Garamond" w:hAnsi="Garamond"/>
          <w:sz w:val="32"/>
          <w:szCs w:val="32"/>
        </w:rPr>
        <w:t>Haman</w:t>
      </w:r>
      <w:proofErr w:type="spellEnd"/>
      <w:r>
        <w:rPr>
          <w:rFonts w:ascii="Garamond" w:hAnsi="Garamond"/>
          <w:sz w:val="32"/>
          <w:szCs w:val="32"/>
        </w:rPr>
        <w:t xml:space="preserve"> soient aussi confiants ?</w:t>
      </w:r>
    </w:p>
    <w:p w14:paraId="01DF11FF" w14:textId="5B2DB5CF" w:rsidR="00BF6C07" w:rsidRDefault="00BF6C07" w:rsidP="00BF6C07">
      <w:pPr>
        <w:rPr>
          <w:rFonts w:ascii="Garamond" w:hAnsi="Garamond"/>
          <w:sz w:val="32"/>
          <w:szCs w:val="32"/>
        </w:rPr>
      </w:pPr>
    </w:p>
    <w:p w14:paraId="03A4B792" w14:textId="0B0CC8E5" w:rsidR="00247171" w:rsidRDefault="00247171" w:rsidP="00247171">
      <w:pPr>
        <w:pStyle w:val="Paragraphedeliste"/>
        <w:numPr>
          <w:ilvl w:val="0"/>
          <w:numId w:val="8"/>
        </w:numPr>
        <w:rPr>
          <w:rFonts w:ascii="Garamond" w:hAnsi="Garamond"/>
          <w:sz w:val="32"/>
          <w:szCs w:val="32"/>
        </w:rPr>
      </w:pPr>
      <w:r>
        <w:rPr>
          <w:rFonts w:ascii="Garamond" w:hAnsi="Garamond"/>
          <w:sz w:val="32"/>
          <w:szCs w:val="32"/>
        </w:rPr>
        <w:lastRenderedPageBreak/>
        <w:t>Essayez de deviner les émotions d’Esther</w:t>
      </w:r>
    </w:p>
    <w:p w14:paraId="4AC8EAB0" w14:textId="76DD2EC9" w:rsidR="00247171" w:rsidRDefault="00247171" w:rsidP="00247171">
      <w:pPr>
        <w:pStyle w:val="Paragraphedeliste"/>
        <w:rPr>
          <w:rFonts w:ascii="Garamond" w:hAnsi="Garamond"/>
          <w:sz w:val="32"/>
          <w:szCs w:val="32"/>
        </w:rPr>
      </w:pPr>
    </w:p>
    <w:p w14:paraId="1E58D06E" w14:textId="77777777" w:rsidR="00247171" w:rsidRPr="00247171" w:rsidRDefault="00247171" w:rsidP="00247171">
      <w:pPr>
        <w:pStyle w:val="Paragraphedeliste"/>
        <w:rPr>
          <w:rFonts w:ascii="Garamond" w:hAnsi="Garamond"/>
          <w:sz w:val="32"/>
          <w:szCs w:val="32"/>
        </w:rPr>
      </w:pPr>
    </w:p>
    <w:p w14:paraId="0483AE78" w14:textId="58A96D91" w:rsidR="00247171" w:rsidRPr="00247171" w:rsidRDefault="00247171" w:rsidP="00247171">
      <w:pPr>
        <w:pStyle w:val="Paragraphedeliste"/>
        <w:numPr>
          <w:ilvl w:val="0"/>
          <w:numId w:val="8"/>
        </w:numPr>
        <w:rPr>
          <w:rFonts w:ascii="Garamond" w:hAnsi="Garamond"/>
          <w:sz w:val="32"/>
          <w:szCs w:val="32"/>
        </w:rPr>
      </w:pPr>
      <w:r>
        <w:rPr>
          <w:rFonts w:ascii="Garamond" w:hAnsi="Garamond"/>
          <w:sz w:val="32"/>
          <w:szCs w:val="32"/>
        </w:rPr>
        <w:t>Essayez de deviner les émotions d’</w:t>
      </w:r>
      <w:proofErr w:type="spellStart"/>
      <w:r>
        <w:rPr>
          <w:rFonts w:ascii="Garamond" w:hAnsi="Garamond"/>
          <w:sz w:val="32"/>
          <w:szCs w:val="32"/>
        </w:rPr>
        <w:t>Haman</w:t>
      </w:r>
      <w:proofErr w:type="spellEnd"/>
    </w:p>
    <w:p w14:paraId="18117865" w14:textId="5040C5BB" w:rsidR="00247171" w:rsidRDefault="00247171" w:rsidP="00BF6C07">
      <w:pPr>
        <w:rPr>
          <w:rFonts w:ascii="Garamond" w:hAnsi="Garamond"/>
          <w:sz w:val="32"/>
          <w:szCs w:val="32"/>
        </w:rPr>
      </w:pPr>
    </w:p>
    <w:p w14:paraId="5FEE727F" w14:textId="77777777" w:rsidR="00247171" w:rsidRPr="00B13C03" w:rsidRDefault="00247171" w:rsidP="00BF6C07">
      <w:pPr>
        <w:rPr>
          <w:rFonts w:ascii="Garamond" w:hAnsi="Garamond"/>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BF6C07" w14:paraId="5668A713" w14:textId="77777777" w:rsidTr="00277E49">
        <w:tc>
          <w:tcPr>
            <w:tcW w:w="1413" w:type="dxa"/>
          </w:tcPr>
          <w:p w14:paraId="65C203A1" w14:textId="77777777" w:rsidR="00BF6C07" w:rsidRDefault="00BF6C07" w:rsidP="00277E49">
            <w:pPr>
              <w:rPr>
                <w:rFonts w:ascii="Garamond" w:hAnsi="Garamond"/>
                <w:sz w:val="32"/>
                <w:szCs w:val="32"/>
              </w:rPr>
            </w:pPr>
            <w:r>
              <w:rPr>
                <w:rFonts w:ascii="Garamond" w:hAnsi="Garamond"/>
                <w:noProof/>
                <w:sz w:val="32"/>
                <w:szCs w:val="32"/>
              </w:rPr>
              <w:drawing>
                <wp:inline distT="0" distB="0" distL="0" distR="0" wp14:anchorId="0E05FC5B" wp14:editId="16AEE708">
                  <wp:extent cx="540000" cy="540000"/>
                  <wp:effectExtent l="0" t="0" r="0" b="0"/>
                  <wp:docPr id="17" name="Image 17" descr="Une image contenant obj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pplications.png"/>
                          <pic:cNvPicPr/>
                        </pic:nvPicPr>
                        <pic:blipFill>
                          <a:blip r:embed="rId9">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5F1226D5" w14:textId="77777777" w:rsidR="00BF6C07" w:rsidRDefault="00BF6C07" w:rsidP="00277E49">
            <w:pPr>
              <w:rPr>
                <w:rFonts w:ascii="Garamond" w:hAnsi="Garamond"/>
                <w:sz w:val="32"/>
                <w:szCs w:val="32"/>
              </w:rPr>
            </w:pPr>
            <w:r>
              <w:rPr>
                <w:rFonts w:ascii="Garamond" w:hAnsi="Garamond"/>
                <w:sz w:val="32"/>
                <w:szCs w:val="32"/>
              </w:rPr>
              <w:t>Applications</w:t>
            </w:r>
          </w:p>
        </w:tc>
      </w:tr>
    </w:tbl>
    <w:p w14:paraId="07DE5ABF" w14:textId="77777777" w:rsidR="00BF6C07" w:rsidRPr="00813254" w:rsidRDefault="00BF6C07" w:rsidP="00BF6C07">
      <w:pPr>
        <w:rPr>
          <w:rFonts w:ascii="Garamond" w:hAnsi="Garamond"/>
          <w:sz w:val="14"/>
          <w:szCs w:val="14"/>
        </w:rPr>
      </w:pPr>
    </w:p>
    <w:p w14:paraId="2CED211C" w14:textId="2CB8FE44" w:rsidR="008C4A53" w:rsidRDefault="00247171" w:rsidP="00B60407">
      <w:pPr>
        <w:pStyle w:val="Paragraphedeliste"/>
        <w:numPr>
          <w:ilvl w:val="0"/>
          <w:numId w:val="8"/>
        </w:numPr>
        <w:rPr>
          <w:rFonts w:ascii="Garamond" w:hAnsi="Garamond"/>
          <w:sz w:val="32"/>
          <w:szCs w:val="32"/>
        </w:rPr>
      </w:pPr>
      <w:r>
        <w:rPr>
          <w:rFonts w:ascii="Garamond" w:hAnsi="Garamond"/>
          <w:sz w:val="32"/>
          <w:szCs w:val="32"/>
        </w:rPr>
        <w:t>En quoi l’attitude d’Esther nous inspire-t-elle ?</w:t>
      </w:r>
    </w:p>
    <w:p w14:paraId="4FFF48D3" w14:textId="77777777" w:rsidR="00247171" w:rsidRPr="00247171" w:rsidRDefault="00247171" w:rsidP="00247171">
      <w:pPr>
        <w:rPr>
          <w:rFonts w:ascii="Garamond" w:hAnsi="Garamond"/>
          <w:sz w:val="32"/>
          <w:szCs w:val="32"/>
        </w:rPr>
      </w:pPr>
    </w:p>
    <w:p w14:paraId="06576CB1" w14:textId="041085EA" w:rsidR="00247171" w:rsidRDefault="00247171" w:rsidP="00B60407">
      <w:pPr>
        <w:pStyle w:val="Paragraphedeliste"/>
        <w:numPr>
          <w:ilvl w:val="0"/>
          <w:numId w:val="8"/>
        </w:numPr>
        <w:rPr>
          <w:rFonts w:ascii="Garamond" w:hAnsi="Garamond"/>
          <w:sz w:val="32"/>
          <w:szCs w:val="32"/>
        </w:rPr>
      </w:pPr>
      <w:r>
        <w:rPr>
          <w:rFonts w:ascii="Garamond" w:hAnsi="Garamond"/>
          <w:sz w:val="32"/>
          <w:szCs w:val="32"/>
        </w:rPr>
        <w:t>Lisez 2 Timothée 4.1-4. En quoi ce passage est-il en lien avec Esther 5 ?</w:t>
      </w:r>
    </w:p>
    <w:p w14:paraId="08EE1ABB" w14:textId="77777777" w:rsidR="00247171" w:rsidRPr="00247171" w:rsidRDefault="00247171" w:rsidP="00247171">
      <w:pPr>
        <w:rPr>
          <w:rFonts w:ascii="Garamond" w:hAnsi="Garamond"/>
          <w:sz w:val="32"/>
          <w:szCs w:val="32"/>
        </w:rPr>
      </w:pPr>
    </w:p>
    <w:p w14:paraId="6EF77194" w14:textId="442B1DBF" w:rsidR="001F091D" w:rsidRDefault="00247171" w:rsidP="00B60407">
      <w:pPr>
        <w:pStyle w:val="Paragraphedeliste"/>
        <w:numPr>
          <w:ilvl w:val="0"/>
          <w:numId w:val="8"/>
        </w:numPr>
        <w:rPr>
          <w:rFonts w:ascii="Garamond" w:hAnsi="Garamond"/>
          <w:sz w:val="32"/>
          <w:szCs w:val="32"/>
        </w:rPr>
      </w:pPr>
      <w:r>
        <w:rPr>
          <w:rFonts w:ascii="Garamond" w:hAnsi="Garamond"/>
          <w:sz w:val="32"/>
          <w:szCs w:val="32"/>
        </w:rPr>
        <w:t>Quelle devrait être notre attitude face à des événements qui semblent impossibles ?</w:t>
      </w:r>
    </w:p>
    <w:p w14:paraId="45211269" w14:textId="77777777" w:rsidR="001F091D" w:rsidRDefault="001F091D">
      <w:pPr>
        <w:rPr>
          <w:rFonts w:ascii="Garamond" w:hAnsi="Garamond"/>
          <w:sz w:val="32"/>
          <w:szCs w:val="32"/>
        </w:rPr>
      </w:pPr>
      <w:r>
        <w:rPr>
          <w:rFonts w:ascii="Garamond" w:hAnsi="Garamond"/>
          <w:sz w:val="32"/>
          <w:szCs w:val="32"/>
        </w:rPr>
        <w:br w:type="page"/>
      </w:r>
    </w:p>
    <w:p w14:paraId="20CC20CF" w14:textId="111664C2" w:rsidR="001F091D" w:rsidRPr="009F122B" w:rsidRDefault="001F091D" w:rsidP="001F091D">
      <w:pPr>
        <w:rPr>
          <w:rFonts w:ascii="Garamond" w:hAnsi="Garamond"/>
          <w:sz w:val="44"/>
          <w:szCs w:val="44"/>
        </w:rPr>
      </w:pPr>
      <w:r>
        <w:rPr>
          <w:rFonts w:ascii="Garamond" w:hAnsi="Garamond"/>
          <w:sz w:val="44"/>
          <w:szCs w:val="44"/>
        </w:rPr>
        <w:lastRenderedPageBreak/>
        <w:t>Etude 6</w:t>
      </w:r>
      <w:r w:rsidRPr="009F122B">
        <w:rPr>
          <w:rFonts w:ascii="Garamond" w:hAnsi="Garamond"/>
          <w:sz w:val="44"/>
          <w:szCs w:val="44"/>
        </w:rPr>
        <w:t xml:space="preserve"> –</w:t>
      </w:r>
      <w:r>
        <w:rPr>
          <w:rFonts w:ascii="Garamond" w:hAnsi="Garamond"/>
          <w:sz w:val="44"/>
          <w:szCs w:val="44"/>
        </w:rPr>
        <w:t xml:space="preserve"> La nuit où tout bascule (6.1-14)</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1F091D" w14:paraId="44222DC1" w14:textId="77777777" w:rsidTr="00BE35A6">
        <w:tc>
          <w:tcPr>
            <w:tcW w:w="1413" w:type="dxa"/>
          </w:tcPr>
          <w:p w14:paraId="521376CC" w14:textId="77777777" w:rsidR="001F091D" w:rsidRDefault="001F091D" w:rsidP="00BE35A6">
            <w:pPr>
              <w:rPr>
                <w:rFonts w:ascii="Garamond" w:hAnsi="Garamond"/>
                <w:sz w:val="32"/>
                <w:szCs w:val="32"/>
              </w:rPr>
            </w:pPr>
            <w:r>
              <w:rPr>
                <w:rFonts w:ascii="Garamond" w:hAnsi="Garamond"/>
                <w:noProof/>
                <w:sz w:val="32"/>
                <w:szCs w:val="32"/>
              </w:rPr>
              <w:drawing>
                <wp:inline distT="0" distB="0" distL="0" distR="0" wp14:anchorId="13D6EDC6" wp14:editId="376C8871">
                  <wp:extent cx="540000" cy="54000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texte.png"/>
                          <pic:cNvPicPr/>
                        </pic:nvPicPr>
                        <pic:blipFill>
                          <a:blip r:embed="rId6">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4FC14288" w14:textId="77777777" w:rsidR="001F091D" w:rsidRDefault="001F091D" w:rsidP="00BE35A6">
            <w:pPr>
              <w:rPr>
                <w:rFonts w:ascii="Garamond" w:hAnsi="Garamond"/>
                <w:sz w:val="32"/>
                <w:szCs w:val="32"/>
              </w:rPr>
            </w:pPr>
            <w:r>
              <w:rPr>
                <w:rFonts w:ascii="Garamond" w:hAnsi="Garamond"/>
                <w:sz w:val="32"/>
                <w:szCs w:val="32"/>
              </w:rPr>
              <w:t>Contexte</w:t>
            </w:r>
          </w:p>
        </w:tc>
      </w:tr>
    </w:tbl>
    <w:p w14:paraId="6E42107D" w14:textId="77777777" w:rsidR="001F091D" w:rsidRPr="00813254" w:rsidRDefault="001F091D" w:rsidP="001F091D">
      <w:pPr>
        <w:rPr>
          <w:rFonts w:ascii="Garamond" w:hAnsi="Garamond"/>
          <w:sz w:val="14"/>
          <w:szCs w:val="14"/>
        </w:rPr>
      </w:pPr>
    </w:p>
    <w:p w14:paraId="777F8145" w14:textId="32950B69" w:rsidR="001F091D" w:rsidRDefault="001F091D" w:rsidP="001F091D">
      <w:pPr>
        <w:jc w:val="both"/>
        <w:rPr>
          <w:rFonts w:ascii="Garamond" w:hAnsi="Garamond"/>
          <w:sz w:val="32"/>
          <w:szCs w:val="32"/>
        </w:rPr>
      </w:pPr>
      <w:r>
        <w:rPr>
          <w:rFonts w:ascii="Garamond" w:hAnsi="Garamond"/>
          <w:sz w:val="32"/>
          <w:szCs w:val="32"/>
        </w:rPr>
        <w:t>Deux éléments doivent être dans nos mémoires avant de lire Esther 6.</w:t>
      </w:r>
    </w:p>
    <w:p w14:paraId="1AE37956" w14:textId="47FE8AFD" w:rsidR="001F091D" w:rsidRDefault="001F091D" w:rsidP="001F091D">
      <w:pPr>
        <w:pStyle w:val="Paragraphedeliste"/>
        <w:numPr>
          <w:ilvl w:val="0"/>
          <w:numId w:val="9"/>
        </w:numPr>
        <w:jc w:val="both"/>
        <w:rPr>
          <w:rFonts w:ascii="Garamond" w:hAnsi="Garamond"/>
          <w:sz w:val="32"/>
          <w:szCs w:val="32"/>
        </w:rPr>
      </w:pPr>
      <w:r>
        <w:rPr>
          <w:rFonts w:ascii="Garamond" w:hAnsi="Garamond"/>
          <w:sz w:val="32"/>
          <w:szCs w:val="32"/>
        </w:rPr>
        <w:t>Premièrement, vous pouvez relire Esther 2.19-23. Il s’agit d’un événement mineur qui prendra toute son importance maintenant.</w:t>
      </w:r>
    </w:p>
    <w:p w14:paraId="0B26E53A" w14:textId="1652461A" w:rsidR="001F091D" w:rsidRPr="001F091D" w:rsidRDefault="00974B25" w:rsidP="001F091D">
      <w:pPr>
        <w:pStyle w:val="Paragraphedeliste"/>
        <w:numPr>
          <w:ilvl w:val="0"/>
          <w:numId w:val="9"/>
        </w:numPr>
        <w:jc w:val="both"/>
        <w:rPr>
          <w:rFonts w:ascii="Garamond" w:hAnsi="Garamond"/>
          <w:sz w:val="32"/>
          <w:szCs w:val="32"/>
        </w:rPr>
      </w:pPr>
      <w:r>
        <w:rPr>
          <w:rFonts w:ascii="Garamond" w:hAnsi="Garamond"/>
          <w:sz w:val="32"/>
          <w:szCs w:val="32"/>
        </w:rPr>
        <w:t xml:space="preserve">Deuxièmement, il faut bien comprendre l’enchaînement des chapitres 5, 6 et 7. Aux chapitres 5 et 7, Assuérus et </w:t>
      </w:r>
      <w:proofErr w:type="spellStart"/>
      <w:r>
        <w:rPr>
          <w:rFonts w:ascii="Garamond" w:hAnsi="Garamond"/>
          <w:sz w:val="32"/>
          <w:szCs w:val="32"/>
        </w:rPr>
        <w:t>Haman</w:t>
      </w:r>
      <w:proofErr w:type="spellEnd"/>
      <w:r>
        <w:rPr>
          <w:rFonts w:ascii="Garamond" w:hAnsi="Garamond"/>
          <w:sz w:val="32"/>
          <w:szCs w:val="32"/>
        </w:rPr>
        <w:t xml:space="preserve"> sont invités chez Esther. Le roi sait qu’Esther a quelque chose d’important à demander. Le chapitre 6 est le point de bascule, c’est là que le destin du peuple Juif, mais aussi le destin de l’humanité va changer.</w:t>
      </w:r>
    </w:p>
    <w:p w14:paraId="718F29A0" w14:textId="77777777" w:rsidR="001F091D" w:rsidRPr="00B13C03" w:rsidRDefault="001F091D" w:rsidP="001F091D">
      <w:pPr>
        <w:rPr>
          <w:rFonts w:ascii="Garamond" w:hAnsi="Garamond"/>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1F091D" w14:paraId="59A2F5EA" w14:textId="77777777" w:rsidTr="00BE35A6">
        <w:tc>
          <w:tcPr>
            <w:tcW w:w="1413" w:type="dxa"/>
          </w:tcPr>
          <w:p w14:paraId="1C3CDF2E" w14:textId="77777777" w:rsidR="001F091D" w:rsidRDefault="001F091D" w:rsidP="00BE35A6">
            <w:pPr>
              <w:rPr>
                <w:rFonts w:ascii="Garamond" w:hAnsi="Garamond"/>
                <w:sz w:val="32"/>
                <w:szCs w:val="32"/>
              </w:rPr>
            </w:pPr>
            <w:r>
              <w:rPr>
                <w:rFonts w:ascii="Garamond" w:hAnsi="Garamond"/>
                <w:noProof/>
                <w:sz w:val="32"/>
                <w:szCs w:val="32"/>
              </w:rPr>
              <w:drawing>
                <wp:inline distT="0" distB="0" distL="0" distR="0" wp14:anchorId="59BB23C7" wp14:editId="7B586321">
                  <wp:extent cx="540000" cy="5400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servations.png"/>
                          <pic:cNvPicPr/>
                        </pic:nvPicPr>
                        <pic:blipFill>
                          <a:blip r:embed="rId7">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664AAB85" w14:textId="77777777" w:rsidR="001F091D" w:rsidRDefault="001F091D" w:rsidP="00BE35A6">
            <w:pPr>
              <w:rPr>
                <w:rFonts w:ascii="Garamond" w:hAnsi="Garamond"/>
                <w:sz w:val="32"/>
                <w:szCs w:val="32"/>
              </w:rPr>
            </w:pPr>
            <w:r>
              <w:rPr>
                <w:rFonts w:ascii="Garamond" w:hAnsi="Garamond"/>
                <w:sz w:val="32"/>
                <w:szCs w:val="32"/>
              </w:rPr>
              <w:t>Observations</w:t>
            </w:r>
          </w:p>
        </w:tc>
      </w:tr>
    </w:tbl>
    <w:p w14:paraId="5BC101B9" w14:textId="77777777" w:rsidR="001F091D" w:rsidRPr="00813254" w:rsidRDefault="001F091D" w:rsidP="001F091D">
      <w:pPr>
        <w:rPr>
          <w:rFonts w:ascii="Garamond" w:hAnsi="Garamond"/>
          <w:sz w:val="14"/>
          <w:szCs w:val="14"/>
        </w:rPr>
      </w:pPr>
    </w:p>
    <w:p w14:paraId="166C0FBE" w14:textId="38AA5037" w:rsidR="001F091D" w:rsidRDefault="00771A04" w:rsidP="001F091D">
      <w:pPr>
        <w:pStyle w:val="Paragraphedeliste"/>
        <w:numPr>
          <w:ilvl w:val="0"/>
          <w:numId w:val="3"/>
        </w:numPr>
        <w:rPr>
          <w:rFonts w:ascii="Garamond" w:hAnsi="Garamond"/>
          <w:sz w:val="32"/>
          <w:szCs w:val="32"/>
        </w:rPr>
      </w:pPr>
      <w:r>
        <w:rPr>
          <w:rFonts w:ascii="Garamond" w:hAnsi="Garamond"/>
          <w:sz w:val="32"/>
          <w:szCs w:val="32"/>
        </w:rPr>
        <w:t>Comment Mardochée vient-il au centre de l’attention du roi ?</w:t>
      </w:r>
    </w:p>
    <w:p w14:paraId="4AA4B753" w14:textId="77777777" w:rsidR="001F091D" w:rsidRPr="00435AC8" w:rsidRDefault="001F091D" w:rsidP="001F091D">
      <w:pPr>
        <w:rPr>
          <w:rFonts w:ascii="Garamond" w:hAnsi="Garamond"/>
          <w:sz w:val="32"/>
          <w:szCs w:val="32"/>
        </w:rPr>
      </w:pPr>
    </w:p>
    <w:p w14:paraId="2C19DA0C" w14:textId="5540FD18" w:rsidR="001F091D" w:rsidRDefault="00771A04" w:rsidP="001F091D">
      <w:pPr>
        <w:pStyle w:val="Paragraphedeliste"/>
        <w:numPr>
          <w:ilvl w:val="0"/>
          <w:numId w:val="3"/>
        </w:numPr>
        <w:rPr>
          <w:rFonts w:ascii="Garamond" w:hAnsi="Garamond"/>
          <w:sz w:val="32"/>
          <w:szCs w:val="32"/>
        </w:rPr>
      </w:pPr>
      <w:r>
        <w:rPr>
          <w:rFonts w:ascii="Garamond" w:hAnsi="Garamond"/>
          <w:sz w:val="32"/>
          <w:szCs w:val="32"/>
        </w:rPr>
        <w:t>Quelle est la première réaction d’</w:t>
      </w:r>
      <w:proofErr w:type="spellStart"/>
      <w:r>
        <w:rPr>
          <w:rFonts w:ascii="Garamond" w:hAnsi="Garamond"/>
          <w:sz w:val="32"/>
          <w:szCs w:val="32"/>
        </w:rPr>
        <w:t>Haman</w:t>
      </w:r>
      <w:proofErr w:type="spellEnd"/>
      <w:r>
        <w:rPr>
          <w:rFonts w:ascii="Garamond" w:hAnsi="Garamond"/>
          <w:sz w:val="32"/>
          <w:szCs w:val="32"/>
        </w:rPr>
        <w:t xml:space="preserve"> </w:t>
      </w:r>
      <w:r w:rsidR="00E43298">
        <w:rPr>
          <w:rFonts w:ascii="Garamond" w:hAnsi="Garamond"/>
          <w:sz w:val="32"/>
          <w:szCs w:val="32"/>
        </w:rPr>
        <w:t>à la suite de</w:t>
      </w:r>
      <w:r>
        <w:rPr>
          <w:rFonts w:ascii="Garamond" w:hAnsi="Garamond"/>
          <w:sz w:val="32"/>
          <w:szCs w:val="32"/>
        </w:rPr>
        <w:t xml:space="preserve"> la demande du roi </w:t>
      </w:r>
      <w:r w:rsidR="00E43298">
        <w:rPr>
          <w:rFonts w:ascii="Garamond" w:hAnsi="Garamond"/>
          <w:sz w:val="32"/>
          <w:szCs w:val="32"/>
        </w:rPr>
        <w:t>au verset 6 ?</w:t>
      </w:r>
    </w:p>
    <w:p w14:paraId="76CED19A" w14:textId="77777777" w:rsidR="001F091D" w:rsidRPr="00435AC8" w:rsidRDefault="001F091D" w:rsidP="001F091D">
      <w:pPr>
        <w:rPr>
          <w:rFonts w:ascii="Garamond" w:hAnsi="Garamond"/>
          <w:sz w:val="32"/>
          <w:szCs w:val="32"/>
        </w:rPr>
      </w:pPr>
    </w:p>
    <w:p w14:paraId="774BF994" w14:textId="057C22D4" w:rsidR="001F091D" w:rsidRDefault="00E43298" w:rsidP="001F091D">
      <w:pPr>
        <w:pStyle w:val="Paragraphedeliste"/>
        <w:numPr>
          <w:ilvl w:val="0"/>
          <w:numId w:val="3"/>
        </w:numPr>
        <w:rPr>
          <w:rFonts w:ascii="Garamond" w:hAnsi="Garamond"/>
          <w:sz w:val="32"/>
          <w:szCs w:val="32"/>
        </w:rPr>
      </w:pPr>
      <w:r>
        <w:rPr>
          <w:rFonts w:ascii="Garamond" w:hAnsi="Garamond"/>
          <w:sz w:val="32"/>
          <w:szCs w:val="32"/>
        </w:rPr>
        <w:t>Que fait Mardochée tout au long du chapitre ?</w:t>
      </w:r>
    </w:p>
    <w:p w14:paraId="38B28DB0" w14:textId="77777777" w:rsidR="001F091D" w:rsidRDefault="001F091D" w:rsidP="001F091D">
      <w:pPr>
        <w:rPr>
          <w:rFonts w:ascii="Garamond" w:hAnsi="Garamond"/>
          <w:sz w:val="32"/>
          <w:szCs w:val="32"/>
        </w:rPr>
      </w:pPr>
    </w:p>
    <w:p w14:paraId="34F27A92" w14:textId="77777777" w:rsidR="001F091D" w:rsidRPr="00B13C03" w:rsidRDefault="001F091D" w:rsidP="001F091D">
      <w:pPr>
        <w:rPr>
          <w:rFonts w:ascii="Garamond" w:hAnsi="Garamond"/>
          <w:sz w:val="32"/>
          <w:szCs w:val="32"/>
        </w:rPr>
      </w:pPr>
    </w:p>
    <w:p w14:paraId="6637B6FA" w14:textId="77777777" w:rsidR="00E43298" w:rsidRDefault="00E43298">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1F091D" w14:paraId="0D9A8694" w14:textId="77777777" w:rsidTr="00BE35A6">
        <w:tc>
          <w:tcPr>
            <w:tcW w:w="1413" w:type="dxa"/>
          </w:tcPr>
          <w:p w14:paraId="55550084" w14:textId="0650D63E" w:rsidR="001F091D" w:rsidRDefault="001F091D" w:rsidP="00BE35A6">
            <w:pPr>
              <w:rPr>
                <w:rFonts w:ascii="Garamond" w:hAnsi="Garamond"/>
                <w:sz w:val="32"/>
                <w:szCs w:val="32"/>
              </w:rPr>
            </w:pPr>
            <w:r>
              <w:rPr>
                <w:rFonts w:ascii="Garamond" w:hAnsi="Garamond"/>
                <w:noProof/>
                <w:sz w:val="32"/>
                <w:szCs w:val="32"/>
              </w:rPr>
              <w:lastRenderedPageBreak/>
              <w:drawing>
                <wp:inline distT="0" distB="0" distL="0" distR="0" wp14:anchorId="08DFE107" wp14:editId="0FC87CB9">
                  <wp:extent cx="540000" cy="54000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préhension.png"/>
                          <pic:cNvPicPr/>
                        </pic:nvPicPr>
                        <pic:blipFill>
                          <a:blip r:embed="rId8">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39019AC0" w14:textId="77777777" w:rsidR="001F091D" w:rsidRDefault="001F091D" w:rsidP="00BE35A6">
            <w:pPr>
              <w:rPr>
                <w:rFonts w:ascii="Garamond" w:hAnsi="Garamond"/>
                <w:sz w:val="32"/>
                <w:szCs w:val="32"/>
              </w:rPr>
            </w:pPr>
            <w:r>
              <w:rPr>
                <w:rFonts w:ascii="Garamond" w:hAnsi="Garamond"/>
                <w:sz w:val="32"/>
                <w:szCs w:val="32"/>
              </w:rPr>
              <w:t>Compréhension</w:t>
            </w:r>
          </w:p>
        </w:tc>
      </w:tr>
    </w:tbl>
    <w:p w14:paraId="0DD60A56" w14:textId="77777777" w:rsidR="001F091D" w:rsidRPr="0027687F" w:rsidRDefault="001F091D" w:rsidP="001F091D">
      <w:pPr>
        <w:rPr>
          <w:rFonts w:ascii="Garamond" w:hAnsi="Garamond"/>
          <w:sz w:val="32"/>
          <w:szCs w:val="32"/>
        </w:rPr>
      </w:pPr>
    </w:p>
    <w:p w14:paraId="675739B1" w14:textId="5BF7AA07" w:rsidR="001F091D" w:rsidRPr="00435AC8" w:rsidRDefault="0029445F" w:rsidP="001F091D">
      <w:pPr>
        <w:pStyle w:val="Paragraphedeliste"/>
        <w:numPr>
          <w:ilvl w:val="0"/>
          <w:numId w:val="8"/>
        </w:numPr>
        <w:rPr>
          <w:rFonts w:ascii="Garamond" w:hAnsi="Garamond"/>
          <w:sz w:val="32"/>
          <w:szCs w:val="32"/>
        </w:rPr>
      </w:pPr>
      <w:r>
        <w:rPr>
          <w:rFonts w:ascii="Garamond" w:hAnsi="Garamond"/>
          <w:sz w:val="32"/>
          <w:szCs w:val="32"/>
        </w:rPr>
        <w:t>Notez la chronologique de ce chapitres (v.1, 4, 6, 10, 12 et 14). Qu’est-ce que cette chronologie nous apprend ?</w:t>
      </w:r>
    </w:p>
    <w:p w14:paraId="184D1AD6" w14:textId="77777777" w:rsidR="001F091D" w:rsidRDefault="001F091D" w:rsidP="001F091D">
      <w:pPr>
        <w:rPr>
          <w:rFonts w:ascii="Garamond" w:hAnsi="Garamond"/>
          <w:sz w:val="32"/>
          <w:szCs w:val="32"/>
        </w:rPr>
      </w:pPr>
    </w:p>
    <w:p w14:paraId="610B4DEB" w14:textId="5CACF62B" w:rsidR="001F091D" w:rsidRDefault="0029445F" w:rsidP="001F091D">
      <w:pPr>
        <w:pStyle w:val="Paragraphedeliste"/>
        <w:numPr>
          <w:ilvl w:val="0"/>
          <w:numId w:val="8"/>
        </w:numPr>
        <w:rPr>
          <w:rFonts w:ascii="Garamond" w:hAnsi="Garamond"/>
          <w:sz w:val="32"/>
          <w:szCs w:val="32"/>
        </w:rPr>
      </w:pPr>
      <w:r>
        <w:rPr>
          <w:rFonts w:ascii="Garamond" w:hAnsi="Garamond"/>
          <w:sz w:val="32"/>
          <w:szCs w:val="32"/>
        </w:rPr>
        <w:t>Que fait Esther dans ce chapitre ?</w:t>
      </w:r>
    </w:p>
    <w:p w14:paraId="09B929D5" w14:textId="77777777" w:rsidR="001F091D" w:rsidRDefault="001F091D" w:rsidP="001F091D">
      <w:pPr>
        <w:pStyle w:val="Paragraphedeliste"/>
        <w:rPr>
          <w:rFonts w:ascii="Garamond" w:hAnsi="Garamond"/>
          <w:sz w:val="32"/>
          <w:szCs w:val="32"/>
        </w:rPr>
      </w:pPr>
    </w:p>
    <w:p w14:paraId="1F8694B7" w14:textId="77777777" w:rsidR="001F091D" w:rsidRPr="00247171" w:rsidRDefault="001F091D" w:rsidP="001F091D">
      <w:pPr>
        <w:pStyle w:val="Paragraphedeliste"/>
        <w:rPr>
          <w:rFonts w:ascii="Garamond" w:hAnsi="Garamond"/>
          <w:sz w:val="32"/>
          <w:szCs w:val="32"/>
        </w:rPr>
      </w:pPr>
    </w:p>
    <w:p w14:paraId="0903FD23" w14:textId="2E6A0236" w:rsidR="001F091D" w:rsidRPr="00247171" w:rsidRDefault="0029445F" w:rsidP="001F091D">
      <w:pPr>
        <w:pStyle w:val="Paragraphedeliste"/>
        <w:numPr>
          <w:ilvl w:val="0"/>
          <w:numId w:val="8"/>
        </w:numPr>
        <w:rPr>
          <w:rFonts w:ascii="Garamond" w:hAnsi="Garamond"/>
          <w:sz w:val="32"/>
          <w:szCs w:val="32"/>
        </w:rPr>
      </w:pPr>
      <w:r>
        <w:rPr>
          <w:rFonts w:ascii="Garamond" w:hAnsi="Garamond"/>
          <w:sz w:val="32"/>
          <w:szCs w:val="32"/>
        </w:rPr>
        <w:t>Comparez Esther 5.14 et 6.13. Comment expliquer un tel changement ?</w:t>
      </w:r>
    </w:p>
    <w:p w14:paraId="7912D438" w14:textId="77777777" w:rsidR="001F091D" w:rsidRDefault="001F091D" w:rsidP="001F091D">
      <w:pPr>
        <w:rPr>
          <w:rFonts w:ascii="Garamond" w:hAnsi="Garamond"/>
          <w:sz w:val="32"/>
          <w:szCs w:val="32"/>
        </w:rPr>
      </w:pPr>
    </w:p>
    <w:p w14:paraId="62646480" w14:textId="77777777" w:rsidR="001F091D" w:rsidRPr="00B13C03" w:rsidRDefault="001F091D" w:rsidP="001F091D">
      <w:pPr>
        <w:rPr>
          <w:rFonts w:ascii="Garamond" w:hAnsi="Garamond"/>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1F091D" w14:paraId="2B622547" w14:textId="77777777" w:rsidTr="00BE35A6">
        <w:tc>
          <w:tcPr>
            <w:tcW w:w="1413" w:type="dxa"/>
          </w:tcPr>
          <w:p w14:paraId="40705B97" w14:textId="77777777" w:rsidR="001F091D" w:rsidRDefault="001F091D" w:rsidP="00BE35A6">
            <w:pPr>
              <w:rPr>
                <w:rFonts w:ascii="Garamond" w:hAnsi="Garamond"/>
                <w:sz w:val="32"/>
                <w:szCs w:val="32"/>
              </w:rPr>
            </w:pPr>
            <w:r>
              <w:rPr>
                <w:rFonts w:ascii="Garamond" w:hAnsi="Garamond"/>
                <w:noProof/>
                <w:sz w:val="32"/>
                <w:szCs w:val="32"/>
              </w:rPr>
              <w:drawing>
                <wp:inline distT="0" distB="0" distL="0" distR="0" wp14:anchorId="19657B02" wp14:editId="652CBF3C">
                  <wp:extent cx="540000" cy="540000"/>
                  <wp:effectExtent l="0" t="0" r="0" b="0"/>
                  <wp:docPr id="21" name="Image 21" descr="Une image contenant obj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pplications.png"/>
                          <pic:cNvPicPr/>
                        </pic:nvPicPr>
                        <pic:blipFill>
                          <a:blip r:embed="rId9">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31768892" w14:textId="77777777" w:rsidR="001F091D" w:rsidRDefault="001F091D" w:rsidP="00BE35A6">
            <w:pPr>
              <w:rPr>
                <w:rFonts w:ascii="Garamond" w:hAnsi="Garamond"/>
                <w:sz w:val="32"/>
                <w:szCs w:val="32"/>
              </w:rPr>
            </w:pPr>
            <w:r>
              <w:rPr>
                <w:rFonts w:ascii="Garamond" w:hAnsi="Garamond"/>
                <w:sz w:val="32"/>
                <w:szCs w:val="32"/>
              </w:rPr>
              <w:t>Applications</w:t>
            </w:r>
          </w:p>
        </w:tc>
      </w:tr>
    </w:tbl>
    <w:p w14:paraId="6F3CDF45" w14:textId="77777777" w:rsidR="001F091D" w:rsidRPr="00813254" w:rsidRDefault="001F091D" w:rsidP="001F091D">
      <w:pPr>
        <w:rPr>
          <w:rFonts w:ascii="Garamond" w:hAnsi="Garamond"/>
          <w:sz w:val="14"/>
          <w:szCs w:val="14"/>
        </w:rPr>
      </w:pPr>
    </w:p>
    <w:p w14:paraId="0D4E490A" w14:textId="5C83E32A" w:rsidR="001F091D" w:rsidRDefault="00BB1E68" w:rsidP="001F091D">
      <w:pPr>
        <w:pStyle w:val="Paragraphedeliste"/>
        <w:numPr>
          <w:ilvl w:val="0"/>
          <w:numId w:val="8"/>
        </w:numPr>
        <w:rPr>
          <w:rFonts w:ascii="Garamond" w:hAnsi="Garamond"/>
          <w:sz w:val="32"/>
          <w:szCs w:val="32"/>
        </w:rPr>
      </w:pPr>
      <w:r>
        <w:rPr>
          <w:rFonts w:ascii="Garamond" w:hAnsi="Garamond"/>
          <w:sz w:val="32"/>
          <w:szCs w:val="32"/>
        </w:rPr>
        <w:t>Comment Dieu est-il visible dans ce chapitre ?</w:t>
      </w:r>
    </w:p>
    <w:p w14:paraId="0F54B890" w14:textId="77777777" w:rsidR="001F091D" w:rsidRPr="00247171" w:rsidRDefault="001F091D" w:rsidP="001F091D">
      <w:pPr>
        <w:rPr>
          <w:rFonts w:ascii="Garamond" w:hAnsi="Garamond"/>
          <w:sz w:val="32"/>
          <w:szCs w:val="32"/>
        </w:rPr>
      </w:pPr>
    </w:p>
    <w:p w14:paraId="40391B11" w14:textId="669C1A1F" w:rsidR="001F091D" w:rsidRDefault="00BB1E68" w:rsidP="001F091D">
      <w:pPr>
        <w:pStyle w:val="Paragraphedeliste"/>
        <w:numPr>
          <w:ilvl w:val="0"/>
          <w:numId w:val="8"/>
        </w:numPr>
        <w:rPr>
          <w:rFonts w:ascii="Garamond" w:hAnsi="Garamond"/>
          <w:sz w:val="32"/>
          <w:szCs w:val="32"/>
        </w:rPr>
      </w:pPr>
      <w:r>
        <w:rPr>
          <w:rFonts w:ascii="Garamond" w:hAnsi="Garamond"/>
          <w:sz w:val="32"/>
          <w:szCs w:val="32"/>
        </w:rPr>
        <w:t xml:space="preserve">Comment </w:t>
      </w:r>
      <w:r w:rsidR="00F91435">
        <w:rPr>
          <w:rFonts w:ascii="Garamond" w:hAnsi="Garamond"/>
          <w:sz w:val="32"/>
          <w:szCs w:val="32"/>
        </w:rPr>
        <w:t>l’exemple d’</w:t>
      </w:r>
      <w:proofErr w:type="spellStart"/>
      <w:r w:rsidR="00F91435">
        <w:rPr>
          <w:rFonts w:ascii="Garamond" w:hAnsi="Garamond"/>
          <w:sz w:val="32"/>
          <w:szCs w:val="32"/>
        </w:rPr>
        <w:t>Haman</w:t>
      </w:r>
      <w:proofErr w:type="spellEnd"/>
      <w:r w:rsidR="00F91435">
        <w:rPr>
          <w:rFonts w:ascii="Garamond" w:hAnsi="Garamond"/>
          <w:sz w:val="32"/>
          <w:szCs w:val="32"/>
        </w:rPr>
        <w:t xml:space="preserve"> devrait-il nous pousser à plus d’humilité ?</w:t>
      </w:r>
    </w:p>
    <w:p w14:paraId="69D04233" w14:textId="77777777" w:rsidR="001F091D" w:rsidRPr="00247171" w:rsidRDefault="001F091D" w:rsidP="001F091D">
      <w:pPr>
        <w:rPr>
          <w:rFonts w:ascii="Garamond" w:hAnsi="Garamond"/>
          <w:sz w:val="32"/>
          <w:szCs w:val="32"/>
        </w:rPr>
      </w:pPr>
    </w:p>
    <w:p w14:paraId="05BD246D" w14:textId="66943EBB" w:rsidR="0094537F" w:rsidRDefault="001F091D" w:rsidP="0029445F">
      <w:pPr>
        <w:pStyle w:val="Paragraphedeliste"/>
        <w:numPr>
          <w:ilvl w:val="0"/>
          <w:numId w:val="8"/>
        </w:numPr>
        <w:rPr>
          <w:rFonts w:ascii="Garamond" w:hAnsi="Garamond"/>
          <w:sz w:val="32"/>
          <w:szCs w:val="32"/>
        </w:rPr>
      </w:pPr>
      <w:r w:rsidRPr="00F91435">
        <w:rPr>
          <w:rFonts w:ascii="Garamond" w:hAnsi="Garamond"/>
          <w:sz w:val="32"/>
          <w:szCs w:val="32"/>
        </w:rPr>
        <w:t>Qu</w:t>
      </w:r>
      <w:r w:rsidR="00F91435">
        <w:rPr>
          <w:rFonts w:ascii="Garamond" w:hAnsi="Garamond"/>
          <w:sz w:val="32"/>
          <w:szCs w:val="32"/>
        </w:rPr>
        <w:t>elle</w:t>
      </w:r>
      <w:r w:rsidR="00907AD3">
        <w:rPr>
          <w:rFonts w:ascii="Garamond" w:hAnsi="Garamond"/>
          <w:sz w:val="32"/>
          <w:szCs w:val="32"/>
        </w:rPr>
        <w:t>s</w:t>
      </w:r>
      <w:r w:rsidR="00F91435">
        <w:rPr>
          <w:rFonts w:ascii="Garamond" w:hAnsi="Garamond"/>
          <w:sz w:val="32"/>
          <w:szCs w:val="32"/>
        </w:rPr>
        <w:t xml:space="preserve"> leçons pouvons-nous tirer de l’exemple de </w:t>
      </w:r>
      <w:proofErr w:type="spellStart"/>
      <w:r w:rsidR="00F91435">
        <w:rPr>
          <w:rFonts w:ascii="Garamond" w:hAnsi="Garamond"/>
          <w:sz w:val="32"/>
          <w:szCs w:val="32"/>
        </w:rPr>
        <w:t>Zéresh</w:t>
      </w:r>
      <w:proofErr w:type="spellEnd"/>
      <w:r w:rsidR="00F91435">
        <w:rPr>
          <w:rFonts w:ascii="Garamond" w:hAnsi="Garamond"/>
          <w:sz w:val="32"/>
          <w:szCs w:val="32"/>
        </w:rPr>
        <w:t> ?</w:t>
      </w:r>
    </w:p>
    <w:p w14:paraId="603773DC" w14:textId="77777777" w:rsidR="0094537F" w:rsidRDefault="0094537F">
      <w:pPr>
        <w:rPr>
          <w:rFonts w:ascii="Garamond" w:hAnsi="Garamond"/>
          <w:sz w:val="32"/>
          <w:szCs w:val="32"/>
        </w:rPr>
      </w:pPr>
      <w:r>
        <w:rPr>
          <w:rFonts w:ascii="Garamond" w:hAnsi="Garamond"/>
          <w:sz w:val="32"/>
          <w:szCs w:val="32"/>
        </w:rPr>
        <w:br w:type="page"/>
      </w:r>
    </w:p>
    <w:p w14:paraId="342FCC29" w14:textId="79C48726" w:rsidR="0094537F" w:rsidRPr="009F122B" w:rsidRDefault="0094537F" w:rsidP="0094537F">
      <w:pPr>
        <w:rPr>
          <w:rFonts w:ascii="Garamond" w:hAnsi="Garamond"/>
          <w:sz w:val="44"/>
          <w:szCs w:val="44"/>
        </w:rPr>
      </w:pPr>
      <w:r>
        <w:rPr>
          <w:rFonts w:ascii="Garamond" w:hAnsi="Garamond"/>
          <w:sz w:val="44"/>
          <w:szCs w:val="44"/>
        </w:rPr>
        <w:lastRenderedPageBreak/>
        <w:t>Etude 7</w:t>
      </w:r>
      <w:r w:rsidRPr="009F122B">
        <w:rPr>
          <w:rFonts w:ascii="Garamond" w:hAnsi="Garamond"/>
          <w:sz w:val="44"/>
          <w:szCs w:val="44"/>
        </w:rPr>
        <w:t xml:space="preserve"> –</w:t>
      </w:r>
      <w:r>
        <w:rPr>
          <w:rFonts w:ascii="Garamond" w:hAnsi="Garamond"/>
          <w:sz w:val="44"/>
          <w:szCs w:val="44"/>
        </w:rPr>
        <w:t xml:space="preserve"> </w:t>
      </w:r>
      <w:r w:rsidR="00801175">
        <w:rPr>
          <w:rFonts w:ascii="Garamond" w:hAnsi="Garamond"/>
          <w:sz w:val="44"/>
          <w:szCs w:val="44"/>
        </w:rPr>
        <w:t>Le début de la libération</w:t>
      </w:r>
      <w:r>
        <w:rPr>
          <w:rFonts w:ascii="Garamond" w:hAnsi="Garamond"/>
          <w:sz w:val="44"/>
          <w:szCs w:val="44"/>
        </w:rPr>
        <w:t xml:space="preserve"> (7.1-10)</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94537F" w14:paraId="1974E5A0" w14:textId="77777777" w:rsidTr="00070F66">
        <w:tc>
          <w:tcPr>
            <w:tcW w:w="1413" w:type="dxa"/>
          </w:tcPr>
          <w:p w14:paraId="28B81737" w14:textId="77777777" w:rsidR="0094537F" w:rsidRDefault="0094537F" w:rsidP="00070F66">
            <w:pPr>
              <w:rPr>
                <w:rFonts w:ascii="Garamond" w:hAnsi="Garamond"/>
                <w:sz w:val="32"/>
                <w:szCs w:val="32"/>
              </w:rPr>
            </w:pPr>
            <w:r>
              <w:rPr>
                <w:rFonts w:ascii="Garamond" w:hAnsi="Garamond"/>
                <w:noProof/>
                <w:sz w:val="32"/>
                <w:szCs w:val="32"/>
              </w:rPr>
              <w:drawing>
                <wp:inline distT="0" distB="0" distL="0" distR="0" wp14:anchorId="76DB68CB" wp14:editId="5A50282F">
                  <wp:extent cx="540000" cy="5400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texte.png"/>
                          <pic:cNvPicPr/>
                        </pic:nvPicPr>
                        <pic:blipFill>
                          <a:blip r:embed="rId6">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395F560C" w14:textId="77777777" w:rsidR="0094537F" w:rsidRDefault="0094537F" w:rsidP="00070F66">
            <w:pPr>
              <w:rPr>
                <w:rFonts w:ascii="Garamond" w:hAnsi="Garamond"/>
                <w:sz w:val="32"/>
                <w:szCs w:val="32"/>
              </w:rPr>
            </w:pPr>
            <w:r>
              <w:rPr>
                <w:rFonts w:ascii="Garamond" w:hAnsi="Garamond"/>
                <w:sz w:val="32"/>
                <w:szCs w:val="32"/>
              </w:rPr>
              <w:t>Contexte</w:t>
            </w:r>
          </w:p>
        </w:tc>
      </w:tr>
    </w:tbl>
    <w:p w14:paraId="3499E7BE" w14:textId="77777777" w:rsidR="0094537F" w:rsidRPr="00813254" w:rsidRDefault="0094537F" w:rsidP="0094537F">
      <w:pPr>
        <w:rPr>
          <w:rFonts w:ascii="Garamond" w:hAnsi="Garamond"/>
          <w:sz w:val="14"/>
          <w:szCs w:val="14"/>
        </w:rPr>
      </w:pPr>
    </w:p>
    <w:p w14:paraId="56631D58" w14:textId="6F6151A6" w:rsidR="0094537F" w:rsidRPr="008A430D" w:rsidRDefault="008A430D" w:rsidP="008A430D">
      <w:pPr>
        <w:jc w:val="both"/>
        <w:rPr>
          <w:rFonts w:ascii="Garamond" w:hAnsi="Garamond"/>
          <w:sz w:val="32"/>
          <w:szCs w:val="32"/>
        </w:rPr>
      </w:pPr>
      <w:r>
        <w:rPr>
          <w:rFonts w:ascii="Garamond" w:hAnsi="Garamond"/>
          <w:sz w:val="32"/>
          <w:szCs w:val="32"/>
        </w:rPr>
        <w:t xml:space="preserve">24 heures se sont écoulées entre le chapitre cinq et le chapitre sept. Durant cette journée, </w:t>
      </w:r>
      <w:proofErr w:type="spellStart"/>
      <w:r>
        <w:rPr>
          <w:rFonts w:ascii="Garamond" w:hAnsi="Garamond"/>
          <w:sz w:val="32"/>
          <w:szCs w:val="32"/>
        </w:rPr>
        <w:t>Haman</w:t>
      </w:r>
      <w:proofErr w:type="spellEnd"/>
      <w:r>
        <w:rPr>
          <w:rFonts w:ascii="Garamond" w:hAnsi="Garamond"/>
          <w:sz w:val="32"/>
          <w:szCs w:val="32"/>
        </w:rPr>
        <w:t xml:space="preserve"> avait fait élever une potence de 25 mètres pour Mardochée. Mais tout a basculé au chapitre 6 de manière </w:t>
      </w:r>
      <w:r w:rsidR="003F5E4E">
        <w:rPr>
          <w:rFonts w:ascii="Garamond" w:hAnsi="Garamond"/>
          <w:sz w:val="32"/>
          <w:szCs w:val="32"/>
        </w:rPr>
        <w:t>miraculeuse</w:t>
      </w:r>
      <w:r>
        <w:rPr>
          <w:rFonts w:ascii="Garamond" w:hAnsi="Garamond"/>
          <w:sz w:val="32"/>
          <w:szCs w:val="32"/>
        </w:rPr>
        <w:t>.</w:t>
      </w:r>
    </w:p>
    <w:p w14:paraId="3369A371" w14:textId="77777777" w:rsidR="0094537F" w:rsidRPr="00B13C03" w:rsidRDefault="0094537F" w:rsidP="0094537F">
      <w:pPr>
        <w:rPr>
          <w:rFonts w:ascii="Garamond" w:hAnsi="Garamond"/>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94537F" w14:paraId="62B95EBB" w14:textId="77777777" w:rsidTr="00070F66">
        <w:tc>
          <w:tcPr>
            <w:tcW w:w="1413" w:type="dxa"/>
          </w:tcPr>
          <w:p w14:paraId="76B00428" w14:textId="77777777" w:rsidR="0094537F" w:rsidRDefault="0094537F" w:rsidP="00070F66">
            <w:pPr>
              <w:rPr>
                <w:rFonts w:ascii="Garamond" w:hAnsi="Garamond"/>
                <w:sz w:val="32"/>
                <w:szCs w:val="32"/>
              </w:rPr>
            </w:pPr>
            <w:r>
              <w:rPr>
                <w:rFonts w:ascii="Garamond" w:hAnsi="Garamond"/>
                <w:noProof/>
                <w:sz w:val="32"/>
                <w:szCs w:val="32"/>
              </w:rPr>
              <w:drawing>
                <wp:inline distT="0" distB="0" distL="0" distR="0" wp14:anchorId="50227767" wp14:editId="554B8C93">
                  <wp:extent cx="540000" cy="5400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servations.png"/>
                          <pic:cNvPicPr/>
                        </pic:nvPicPr>
                        <pic:blipFill>
                          <a:blip r:embed="rId7">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599C7821" w14:textId="77777777" w:rsidR="0094537F" w:rsidRDefault="0094537F" w:rsidP="00070F66">
            <w:pPr>
              <w:rPr>
                <w:rFonts w:ascii="Garamond" w:hAnsi="Garamond"/>
                <w:sz w:val="32"/>
                <w:szCs w:val="32"/>
              </w:rPr>
            </w:pPr>
            <w:r>
              <w:rPr>
                <w:rFonts w:ascii="Garamond" w:hAnsi="Garamond"/>
                <w:sz w:val="32"/>
                <w:szCs w:val="32"/>
              </w:rPr>
              <w:t>Observations</w:t>
            </w:r>
          </w:p>
        </w:tc>
      </w:tr>
    </w:tbl>
    <w:p w14:paraId="7C74167A" w14:textId="77777777" w:rsidR="0094537F" w:rsidRPr="00813254" w:rsidRDefault="0094537F" w:rsidP="0094537F">
      <w:pPr>
        <w:rPr>
          <w:rFonts w:ascii="Garamond" w:hAnsi="Garamond"/>
          <w:sz w:val="14"/>
          <w:szCs w:val="14"/>
        </w:rPr>
      </w:pPr>
    </w:p>
    <w:p w14:paraId="0C8F51C4" w14:textId="19C67D9B" w:rsidR="0094537F" w:rsidRDefault="008A430D" w:rsidP="0094537F">
      <w:pPr>
        <w:pStyle w:val="Paragraphedeliste"/>
        <w:numPr>
          <w:ilvl w:val="0"/>
          <w:numId w:val="3"/>
        </w:numPr>
        <w:rPr>
          <w:rFonts w:ascii="Garamond" w:hAnsi="Garamond"/>
          <w:sz w:val="32"/>
          <w:szCs w:val="32"/>
        </w:rPr>
      </w:pPr>
      <w:r>
        <w:rPr>
          <w:rFonts w:ascii="Garamond" w:hAnsi="Garamond"/>
          <w:sz w:val="32"/>
          <w:szCs w:val="32"/>
        </w:rPr>
        <w:t>Comparez l’offre du roi et la demande d’Esther en 5.3-4, 5.6-8 et 7.2-4.</w:t>
      </w:r>
    </w:p>
    <w:p w14:paraId="4981B486" w14:textId="0C7506AF" w:rsidR="0094537F" w:rsidRDefault="0094537F" w:rsidP="0094537F">
      <w:pPr>
        <w:rPr>
          <w:rFonts w:ascii="Garamond" w:hAnsi="Garamond"/>
          <w:sz w:val="32"/>
          <w:szCs w:val="32"/>
        </w:rPr>
      </w:pPr>
    </w:p>
    <w:p w14:paraId="008E0D6B" w14:textId="77777777" w:rsidR="003F5E4E" w:rsidRPr="00435AC8" w:rsidRDefault="003F5E4E" w:rsidP="0094537F">
      <w:pPr>
        <w:rPr>
          <w:rFonts w:ascii="Garamond" w:hAnsi="Garamond"/>
          <w:sz w:val="32"/>
          <w:szCs w:val="32"/>
        </w:rPr>
      </w:pPr>
    </w:p>
    <w:p w14:paraId="132E97CE" w14:textId="139D9C09" w:rsidR="008A430D" w:rsidRDefault="008A430D" w:rsidP="008A430D">
      <w:pPr>
        <w:pStyle w:val="Paragraphedeliste"/>
        <w:numPr>
          <w:ilvl w:val="0"/>
          <w:numId w:val="3"/>
        </w:numPr>
        <w:rPr>
          <w:rFonts w:ascii="Garamond" w:hAnsi="Garamond"/>
          <w:sz w:val="32"/>
          <w:szCs w:val="32"/>
        </w:rPr>
      </w:pPr>
      <w:r>
        <w:rPr>
          <w:rFonts w:ascii="Garamond" w:hAnsi="Garamond"/>
          <w:sz w:val="32"/>
          <w:szCs w:val="32"/>
        </w:rPr>
        <w:t>Comparez l’attitude de Mardochée et celle d’</w:t>
      </w:r>
      <w:proofErr w:type="spellStart"/>
      <w:r>
        <w:rPr>
          <w:rFonts w:ascii="Garamond" w:hAnsi="Garamond"/>
          <w:sz w:val="32"/>
          <w:szCs w:val="32"/>
        </w:rPr>
        <w:t>Haman</w:t>
      </w:r>
      <w:proofErr w:type="spellEnd"/>
      <w:r>
        <w:rPr>
          <w:rFonts w:ascii="Garamond" w:hAnsi="Garamond"/>
          <w:sz w:val="32"/>
          <w:szCs w:val="32"/>
        </w:rPr>
        <w:t xml:space="preserve"> en 5.9 et 7.6.</w:t>
      </w:r>
    </w:p>
    <w:p w14:paraId="2077B321" w14:textId="7502107F" w:rsidR="003F5E4E" w:rsidRDefault="003F5E4E" w:rsidP="003F5E4E">
      <w:pPr>
        <w:rPr>
          <w:rFonts w:ascii="Garamond" w:hAnsi="Garamond"/>
          <w:sz w:val="32"/>
          <w:szCs w:val="32"/>
        </w:rPr>
      </w:pPr>
    </w:p>
    <w:p w14:paraId="6B3FDFAE" w14:textId="77777777" w:rsidR="003F5E4E" w:rsidRPr="003F5E4E" w:rsidRDefault="003F5E4E" w:rsidP="003F5E4E">
      <w:pPr>
        <w:rPr>
          <w:rFonts w:ascii="Garamond" w:hAnsi="Garamond"/>
          <w:sz w:val="32"/>
          <w:szCs w:val="32"/>
        </w:rPr>
      </w:pPr>
    </w:p>
    <w:p w14:paraId="7BF4C236" w14:textId="0C5005FA" w:rsidR="008A430D" w:rsidRPr="008A430D" w:rsidRDefault="003F5E4E" w:rsidP="008A430D">
      <w:pPr>
        <w:pStyle w:val="Paragraphedeliste"/>
        <w:numPr>
          <w:ilvl w:val="0"/>
          <w:numId w:val="3"/>
        </w:numPr>
        <w:rPr>
          <w:rFonts w:ascii="Garamond" w:hAnsi="Garamond"/>
          <w:sz w:val="32"/>
          <w:szCs w:val="32"/>
        </w:rPr>
      </w:pPr>
      <w:r>
        <w:rPr>
          <w:rFonts w:ascii="Garamond" w:hAnsi="Garamond"/>
          <w:sz w:val="32"/>
          <w:szCs w:val="32"/>
        </w:rPr>
        <w:t>Comment la vie d’</w:t>
      </w:r>
      <w:proofErr w:type="spellStart"/>
      <w:r>
        <w:rPr>
          <w:rFonts w:ascii="Garamond" w:hAnsi="Garamond"/>
          <w:sz w:val="32"/>
          <w:szCs w:val="32"/>
        </w:rPr>
        <w:t>Haman</w:t>
      </w:r>
      <w:proofErr w:type="spellEnd"/>
      <w:r>
        <w:rPr>
          <w:rFonts w:ascii="Garamond" w:hAnsi="Garamond"/>
          <w:sz w:val="32"/>
          <w:szCs w:val="32"/>
        </w:rPr>
        <w:t xml:space="preserve"> se termine-t-elle ?</w:t>
      </w:r>
    </w:p>
    <w:p w14:paraId="214AA569" w14:textId="77777777" w:rsidR="0094537F" w:rsidRPr="00B13C03" w:rsidRDefault="0094537F" w:rsidP="0094537F">
      <w:pPr>
        <w:rPr>
          <w:rFonts w:ascii="Garamond" w:hAnsi="Garamond"/>
          <w:sz w:val="32"/>
          <w:szCs w:val="32"/>
        </w:rPr>
      </w:pPr>
    </w:p>
    <w:p w14:paraId="47B86305" w14:textId="77777777" w:rsidR="0094537F" w:rsidRDefault="0094537F" w:rsidP="0094537F">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94537F" w14:paraId="48DA5D32" w14:textId="77777777" w:rsidTr="00070F66">
        <w:tc>
          <w:tcPr>
            <w:tcW w:w="1413" w:type="dxa"/>
          </w:tcPr>
          <w:p w14:paraId="07BB814D" w14:textId="77777777" w:rsidR="0094537F" w:rsidRDefault="0094537F" w:rsidP="00070F66">
            <w:pPr>
              <w:rPr>
                <w:rFonts w:ascii="Garamond" w:hAnsi="Garamond"/>
                <w:sz w:val="32"/>
                <w:szCs w:val="32"/>
              </w:rPr>
            </w:pPr>
            <w:r>
              <w:rPr>
                <w:rFonts w:ascii="Garamond" w:hAnsi="Garamond"/>
                <w:noProof/>
                <w:sz w:val="32"/>
                <w:szCs w:val="32"/>
              </w:rPr>
              <w:lastRenderedPageBreak/>
              <w:drawing>
                <wp:inline distT="0" distB="0" distL="0" distR="0" wp14:anchorId="4E5CBB4B" wp14:editId="568A088F">
                  <wp:extent cx="540000" cy="540000"/>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préhension.png"/>
                          <pic:cNvPicPr/>
                        </pic:nvPicPr>
                        <pic:blipFill>
                          <a:blip r:embed="rId8">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3F5C0937" w14:textId="77777777" w:rsidR="0094537F" w:rsidRDefault="0094537F" w:rsidP="00070F66">
            <w:pPr>
              <w:rPr>
                <w:rFonts w:ascii="Garamond" w:hAnsi="Garamond"/>
                <w:sz w:val="32"/>
                <w:szCs w:val="32"/>
              </w:rPr>
            </w:pPr>
            <w:r>
              <w:rPr>
                <w:rFonts w:ascii="Garamond" w:hAnsi="Garamond"/>
                <w:sz w:val="32"/>
                <w:szCs w:val="32"/>
              </w:rPr>
              <w:t>Compréhension</w:t>
            </w:r>
          </w:p>
        </w:tc>
      </w:tr>
    </w:tbl>
    <w:p w14:paraId="7C361550" w14:textId="77777777" w:rsidR="0094537F" w:rsidRPr="0027687F" w:rsidRDefault="0094537F" w:rsidP="0094537F">
      <w:pPr>
        <w:rPr>
          <w:rFonts w:ascii="Garamond" w:hAnsi="Garamond"/>
          <w:sz w:val="32"/>
          <w:szCs w:val="32"/>
        </w:rPr>
      </w:pPr>
    </w:p>
    <w:p w14:paraId="4488ACDE" w14:textId="24FAEBF3" w:rsidR="0094537F" w:rsidRDefault="003343CE" w:rsidP="0094537F">
      <w:pPr>
        <w:pStyle w:val="Paragraphedeliste"/>
        <w:numPr>
          <w:ilvl w:val="0"/>
          <w:numId w:val="8"/>
        </w:numPr>
        <w:rPr>
          <w:rFonts w:ascii="Garamond" w:hAnsi="Garamond"/>
          <w:sz w:val="32"/>
          <w:szCs w:val="32"/>
        </w:rPr>
      </w:pPr>
      <w:r>
        <w:rPr>
          <w:rFonts w:ascii="Garamond" w:hAnsi="Garamond"/>
          <w:sz w:val="32"/>
          <w:szCs w:val="32"/>
        </w:rPr>
        <w:t>Analysez la demande d’Esther (versets 3 et 4) :</w:t>
      </w:r>
    </w:p>
    <w:p w14:paraId="493A92C8" w14:textId="50EB6B2A" w:rsidR="003343CE" w:rsidRDefault="003343CE" w:rsidP="003343CE">
      <w:pPr>
        <w:pStyle w:val="Paragraphedeliste"/>
        <w:numPr>
          <w:ilvl w:val="1"/>
          <w:numId w:val="8"/>
        </w:numPr>
        <w:rPr>
          <w:rFonts w:ascii="Garamond" w:hAnsi="Garamond"/>
          <w:sz w:val="32"/>
          <w:szCs w:val="32"/>
        </w:rPr>
      </w:pPr>
      <w:r>
        <w:rPr>
          <w:rFonts w:ascii="Garamond" w:hAnsi="Garamond"/>
          <w:sz w:val="32"/>
          <w:szCs w:val="32"/>
        </w:rPr>
        <w:t>Comment la reine s’identifie-t-elle au peuple Juif ?</w:t>
      </w:r>
    </w:p>
    <w:p w14:paraId="727AFB07" w14:textId="77777777" w:rsidR="003343CE" w:rsidRPr="003343CE" w:rsidRDefault="003343CE" w:rsidP="003343CE">
      <w:pPr>
        <w:rPr>
          <w:rFonts w:ascii="Garamond" w:hAnsi="Garamond"/>
          <w:sz w:val="32"/>
          <w:szCs w:val="32"/>
        </w:rPr>
      </w:pPr>
    </w:p>
    <w:p w14:paraId="2527CE3D" w14:textId="258C7D76" w:rsidR="003343CE" w:rsidRDefault="003343CE" w:rsidP="003343CE">
      <w:pPr>
        <w:pStyle w:val="Paragraphedeliste"/>
        <w:numPr>
          <w:ilvl w:val="1"/>
          <w:numId w:val="8"/>
        </w:numPr>
        <w:rPr>
          <w:rFonts w:ascii="Garamond" w:hAnsi="Garamond"/>
          <w:sz w:val="32"/>
          <w:szCs w:val="32"/>
        </w:rPr>
      </w:pPr>
      <w:r>
        <w:rPr>
          <w:rFonts w:ascii="Garamond" w:hAnsi="Garamond"/>
          <w:sz w:val="32"/>
          <w:szCs w:val="32"/>
        </w:rPr>
        <w:t>Comment décrit-elle la tentative d’extermination d’</w:t>
      </w:r>
      <w:proofErr w:type="spellStart"/>
      <w:r>
        <w:rPr>
          <w:rFonts w:ascii="Garamond" w:hAnsi="Garamond"/>
          <w:sz w:val="32"/>
          <w:szCs w:val="32"/>
        </w:rPr>
        <w:t>Haman</w:t>
      </w:r>
      <w:proofErr w:type="spellEnd"/>
      <w:r>
        <w:rPr>
          <w:rFonts w:ascii="Garamond" w:hAnsi="Garamond"/>
          <w:sz w:val="32"/>
          <w:szCs w:val="32"/>
        </w:rPr>
        <w:t> ?</w:t>
      </w:r>
    </w:p>
    <w:p w14:paraId="19B5E93E" w14:textId="77777777" w:rsidR="003343CE" w:rsidRPr="003343CE" w:rsidRDefault="003343CE" w:rsidP="003343CE">
      <w:pPr>
        <w:rPr>
          <w:rFonts w:ascii="Garamond" w:hAnsi="Garamond"/>
          <w:sz w:val="32"/>
          <w:szCs w:val="32"/>
        </w:rPr>
      </w:pPr>
    </w:p>
    <w:p w14:paraId="0AC576EF" w14:textId="06715F73" w:rsidR="003343CE" w:rsidRPr="003343CE" w:rsidRDefault="003343CE" w:rsidP="003343CE">
      <w:pPr>
        <w:pStyle w:val="Paragraphedeliste"/>
        <w:numPr>
          <w:ilvl w:val="1"/>
          <w:numId w:val="8"/>
        </w:numPr>
        <w:rPr>
          <w:rFonts w:ascii="Garamond" w:hAnsi="Garamond"/>
          <w:sz w:val="32"/>
          <w:szCs w:val="32"/>
        </w:rPr>
      </w:pPr>
      <w:r>
        <w:rPr>
          <w:rFonts w:ascii="Garamond" w:hAnsi="Garamond"/>
          <w:sz w:val="32"/>
          <w:szCs w:val="32"/>
        </w:rPr>
        <w:t>Comment décrit-elle l’urgence de la demande (verset 4b) ?</w:t>
      </w:r>
    </w:p>
    <w:p w14:paraId="4A5C88BB" w14:textId="475A5BD2" w:rsidR="0094537F" w:rsidRPr="003343CE" w:rsidRDefault="0094537F" w:rsidP="003343CE">
      <w:pPr>
        <w:rPr>
          <w:rFonts w:ascii="Garamond" w:hAnsi="Garamond"/>
          <w:sz w:val="32"/>
          <w:szCs w:val="32"/>
        </w:rPr>
      </w:pPr>
    </w:p>
    <w:p w14:paraId="5AF63DBB" w14:textId="77777777" w:rsidR="0094537F" w:rsidRDefault="0094537F" w:rsidP="0094537F">
      <w:pPr>
        <w:pStyle w:val="Paragraphedeliste"/>
        <w:rPr>
          <w:rFonts w:ascii="Garamond" w:hAnsi="Garamond"/>
          <w:sz w:val="32"/>
          <w:szCs w:val="32"/>
        </w:rPr>
      </w:pPr>
    </w:p>
    <w:p w14:paraId="33AB19EF" w14:textId="77777777" w:rsidR="0094537F" w:rsidRPr="00247171" w:rsidRDefault="0094537F" w:rsidP="0094537F">
      <w:pPr>
        <w:pStyle w:val="Paragraphedeliste"/>
        <w:rPr>
          <w:rFonts w:ascii="Garamond" w:hAnsi="Garamond"/>
          <w:sz w:val="32"/>
          <w:szCs w:val="32"/>
        </w:rPr>
      </w:pPr>
    </w:p>
    <w:p w14:paraId="3B4F574C" w14:textId="2CF22143" w:rsidR="0094537F" w:rsidRPr="003F5E4E" w:rsidRDefault="003F5E4E" w:rsidP="0094537F">
      <w:pPr>
        <w:pStyle w:val="Paragraphedeliste"/>
        <w:numPr>
          <w:ilvl w:val="0"/>
          <w:numId w:val="8"/>
        </w:numPr>
        <w:rPr>
          <w:rFonts w:ascii="Garamond" w:hAnsi="Garamond"/>
          <w:sz w:val="32"/>
          <w:szCs w:val="32"/>
        </w:rPr>
      </w:pPr>
      <w:r>
        <w:rPr>
          <w:rFonts w:ascii="Garamond" w:hAnsi="Garamond"/>
          <w:sz w:val="32"/>
          <w:szCs w:val="32"/>
        </w:rPr>
        <w:t>Qu’y a-t-il d’ironique lorsque l’on envisage la destinée d’</w:t>
      </w:r>
      <w:proofErr w:type="spellStart"/>
      <w:r>
        <w:rPr>
          <w:rFonts w:ascii="Garamond" w:hAnsi="Garamond"/>
          <w:sz w:val="32"/>
          <w:szCs w:val="32"/>
        </w:rPr>
        <w:t>Haman</w:t>
      </w:r>
      <w:proofErr w:type="spellEnd"/>
      <w:r>
        <w:rPr>
          <w:rFonts w:ascii="Garamond" w:hAnsi="Garamond"/>
          <w:sz w:val="32"/>
          <w:szCs w:val="32"/>
        </w:rPr>
        <w:t xml:space="preserve"> et de Mardochée au long des chapitres 5 à 7 ?</w:t>
      </w:r>
    </w:p>
    <w:p w14:paraId="6DD4D5E6" w14:textId="476F3305" w:rsidR="0094537F" w:rsidRDefault="0094537F" w:rsidP="0094537F">
      <w:pPr>
        <w:rPr>
          <w:rFonts w:ascii="Garamond" w:hAnsi="Garamond"/>
          <w:sz w:val="32"/>
          <w:szCs w:val="32"/>
        </w:rPr>
      </w:pPr>
    </w:p>
    <w:p w14:paraId="10051C63" w14:textId="77777777" w:rsidR="003343CE" w:rsidRPr="00B13C03" w:rsidRDefault="003343CE" w:rsidP="0094537F">
      <w:pPr>
        <w:rPr>
          <w:rFonts w:ascii="Garamond" w:hAnsi="Garamond"/>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94537F" w14:paraId="1F15A6F4" w14:textId="77777777" w:rsidTr="00070F66">
        <w:tc>
          <w:tcPr>
            <w:tcW w:w="1413" w:type="dxa"/>
          </w:tcPr>
          <w:p w14:paraId="191EC9D9" w14:textId="77777777" w:rsidR="0094537F" w:rsidRDefault="0094537F" w:rsidP="00070F66">
            <w:pPr>
              <w:rPr>
                <w:rFonts w:ascii="Garamond" w:hAnsi="Garamond"/>
                <w:sz w:val="32"/>
                <w:szCs w:val="32"/>
              </w:rPr>
            </w:pPr>
            <w:r>
              <w:rPr>
                <w:rFonts w:ascii="Garamond" w:hAnsi="Garamond"/>
                <w:noProof/>
                <w:sz w:val="32"/>
                <w:szCs w:val="32"/>
              </w:rPr>
              <w:drawing>
                <wp:inline distT="0" distB="0" distL="0" distR="0" wp14:anchorId="08772766" wp14:editId="5E2F388A">
                  <wp:extent cx="540000" cy="540000"/>
                  <wp:effectExtent l="0" t="0" r="0" b="0"/>
                  <wp:docPr id="28" name="Image 28" descr="Une image contenant obj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pplications.png"/>
                          <pic:cNvPicPr/>
                        </pic:nvPicPr>
                        <pic:blipFill>
                          <a:blip r:embed="rId9">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4D3255E2" w14:textId="77777777" w:rsidR="0094537F" w:rsidRDefault="0094537F" w:rsidP="00070F66">
            <w:pPr>
              <w:rPr>
                <w:rFonts w:ascii="Garamond" w:hAnsi="Garamond"/>
                <w:sz w:val="32"/>
                <w:szCs w:val="32"/>
              </w:rPr>
            </w:pPr>
            <w:r>
              <w:rPr>
                <w:rFonts w:ascii="Garamond" w:hAnsi="Garamond"/>
                <w:sz w:val="32"/>
                <w:szCs w:val="32"/>
              </w:rPr>
              <w:t>Applications</w:t>
            </w:r>
          </w:p>
        </w:tc>
      </w:tr>
    </w:tbl>
    <w:p w14:paraId="1CB2AF0B" w14:textId="77777777" w:rsidR="0094537F" w:rsidRPr="00813254" w:rsidRDefault="0094537F" w:rsidP="0094537F">
      <w:pPr>
        <w:rPr>
          <w:rFonts w:ascii="Garamond" w:hAnsi="Garamond"/>
          <w:sz w:val="14"/>
          <w:szCs w:val="14"/>
        </w:rPr>
      </w:pPr>
    </w:p>
    <w:p w14:paraId="0DF1E8A7" w14:textId="17041A04" w:rsidR="0094537F" w:rsidRDefault="003343CE" w:rsidP="0094537F">
      <w:pPr>
        <w:pStyle w:val="Paragraphedeliste"/>
        <w:numPr>
          <w:ilvl w:val="0"/>
          <w:numId w:val="8"/>
        </w:numPr>
        <w:rPr>
          <w:rFonts w:ascii="Garamond" w:hAnsi="Garamond"/>
          <w:sz w:val="32"/>
          <w:szCs w:val="32"/>
        </w:rPr>
      </w:pPr>
      <w:r>
        <w:rPr>
          <w:rFonts w:ascii="Garamond" w:hAnsi="Garamond"/>
          <w:sz w:val="32"/>
          <w:szCs w:val="32"/>
        </w:rPr>
        <w:t>La première étape</w:t>
      </w:r>
      <w:r w:rsidR="00856D90">
        <w:rPr>
          <w:rFonts w:ascii="Garamond" w:hAnsi="Garamond"/>
          <w:sz w:val="32"/>
          <w:szCs w:val="32"/>
        </w:rPr>
        <w:t xml:space="preserve"> du sauvetage des promesses est accomplie : Esther et Mardochée ont la vie sauve. Mais l’édit d’extermination des Juifs demeure. </w:t>
      </w:r>
      <w:r w:rsidR="00801175">
        <w:rPr>
          <w:rFonts w:ascii="Garamond" w:hAnsi="Garamond"/>
          <w:sz w:val="32"/>
          <w:szCs w:val="32"/>
        </w:rPr>
        <w:t>Quelles émotions devaient-ils vivre à ce moment du récit ?</w:t>
      </w:r>
    </w:p>
    <w:p w14:paraId="1477163A" w14:textId="7012F180" w:rsidR="0094537F" w:rsidRDefault="0094537F" w:rsidP="0094537F">
      <w:pPr>
        <w:rPr>
          <w:rFonts w:ascii="Garamond" w:hAnsi="Garamond"/>
          <w:sz w:val="32"/>
          <w:szCs w:val="32"/>
        </w:rPr>
      </w:pPr>
    </w:p>
    <w:p w14:paraId="21C7A633" w14:textId="77777777" w:rsidR="00801175" w:rsidRPr="00247171" w:rsidRDefault="00801175" w:rsidP="0094537F">
      <w:pPr>
        <w:rPr>
          <w:rFonts w:ascii="Garamond" w:hAnsi="Garamond"/>
          <w:sz w:val="32"/>
          <w:szCs w:val="32"/>
        </w:rPr>
      </w:pPr>
    </w:p>
    <w:p w14:paraId="01262922" w14:textId="2B267BB8" w:rsidR="00822C87" w:rsidRDefault="00801175" w:rsidP="00801175">
      <w:pPr>
        <w:pStyle w:val="Paragraphedeliste"/>
        <w:numPr>
          <w:ilvl w:val="0"/>
          <w:numId w:val="8"/>
        </w:numPr>
        <w:rPr>
          <w:rFonts w:ascii="Garamond" w:hAnsi="Garamond"/>
          <w:sz w:val="32"/>
          <w:szCs w:val="32"/>
        </w:rPr>
      </w:pPr>
      <w:r>
        <w:rPr>
          <w:rFonts w:ascii="Garamond" w:hAnsi="Garamond"/>
          <w:sz w:val="32"/>
          <w:szCs w:val="32"/>
        </w:rPr>
        <w:t>Quels parallèles peut-on faire entre la situation d’Esther et Mardochée et la nôtre ?</w:t>
      </w:r>
    </w:p>
    <w:p w14:paraId="7E650E58" w14:textId="77777777" w:rsidR="00822C87" w:rsidRDefault="00822C87">
      <w:pPr>
        <w:rPr>
          <w:rFonts w:ascii="Garamond" w:hAnsi="Garamond"/>
          <w:sz w:val="32"/>
          <w:szCs w:val="32"/>
        </w:rPr>
      </w:pPr>
      <w:r>
        <w:rPr>
          <w:rFonts w:ascii="Garamond" w:hAnsi="Garamond"/>
          <w:sz w:val="32"/>
          <w:szCs w:val="32"/>
        </w:rPr>
        <w:br w:type="page"/>
      </w:r>
    </w:p>
    <w:p w14:paraId="05E43145" w14:textId="4297D34D" w:rsidR="00822C87" w:rsidRPr="009F122B" w:rsidRDefault="00822C87" w:rsidP="00822C87">
      <w:pPr>
        <w:rPr>
          <w:rFonts w:ascii="Garamond" w:hAnsi="Garamond"/>
          <w:sz w:val="44"/>
          <w:szCs w:val="44"/>
        </w:rPr>
      </w:pPr>
      <w:r>
        <w:rPr>
          <w:rFonts w:ascii="Garamond" w:hAnsi="Garamond"/>
          <w:sz w:val="44"/>
          <w:szCs w:val="44"/>
        </w:rPr>
        <w:lastRenderedPageBreak/>
        <w:t>Etude 8</w:t>
      </w:r>
      <w:r w:rsidRPr="009F122B">
        <w:rPr>
          <w:rFonts w:ascii="Garamond" w:hAnsi="Garamond"/>
          <w:sz w:val="44"/>
          <w:szCs w:val="44"/>
        </w:rPr>
        <w:t xml:space="preserve"> –</w:t>
      </w:r>
      <w:r>
        <w:rPr>
          <w:rFonts w:ascii="Garamond" w:hAnsi="Garamond"/>
          <w:sz w:val="44"/>
          <w:szCs w:val="44"/>
        </w:rPr>
        <w:t xml:space="preserve"> </w:t>
      </w:r>
      <w:r w:rsidR="00630275">
        <w:rPr>
          <w:rFonts w:ascii="Garamond" w:hAnsi="Garamond"/>
          <w:sz w:val="44"/>
          <w:szCs w:val="44"/>
        </w:rPr>
        <w:t>La libération totale</w:t>
      </w:r>
      <w:r>
        <w:rPr>
          <w:rFonts w:ascii="Garamond" w:hAnsi="Garamond"/>
          <w:sz w:val="44"/>
          <w:szCs w:val="44"/>
        </w:rPr>
        <w:t xml:space="preserve"> (</w:t>
      </w:r>
      <w:r w:rsidR="00630275">
        <w:rPr>
          <w:rFonts w:ascii="Garamond" w:hAnsi="Garamond"/>
          <w:sz w:val="44"/>
          <w:szCs w:val="44"/>
        </w:rPr>
        <w:t>8.1-9.19</w:t>
      </w:r>
      <w:r>
        <w:rPr>
          <w:rFonts w:ascii="Garamond" w:hAnsi="Garamond"/>
          <w:sz w:val="44"/>
          <w:szCs w:val="44"/>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822C87" w14:paraId="188D91E4" w14:textId="77777777" w:rsidTr="00B112AE">
        <w:tc>
          <w:tcPr>
            <w:tcW w:w="1413" w:type="dxa"/>
          </w:tcPr>
          <w:p w14:paraId="1E42DBBE" w14:textId="77777777" w:rsidR="00822C87" w:rsidRDefault="00822C87" w:rsidP="00B112AE">
            <w:pPr>
              <w:rPr>
                <w:rFonts w:ascii="Garamond" w:hAnsi="Garamond"/>
                <w:sz w:val="32"/>
                <w:szCs w:val="32"/>
              </w:rPr>
            </w:pPr>
            <w:r>
              <w:rPr>
                <w:rFonts w:ascii="Garamond" w:hAnsi="Garamond"/>
                <w:noProof/>
                <w:sz w:val="32"/>
                <w:szCs w:val="32"/>
              </w:rPr>
              <w:drawing>
                <wp:inline distT="0" distB="0" distL="0" distR="0" wp14:anchorId="46775886" wp14:editId="6B8BD669">
                  <wp:extent cx="540000" cy="540000"/>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texte.png"/>
                          <pic:cNvPicPr/>
                        </pic:nvPicPr>
                        <pic:blipFill>
                          <a:blip r:embed="rId6">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05F4B9EE" w14:textId="77777777" w:rsidR="00822C87" w:rsidRDefault="00822C87" w:rsidP="00B112AE">
            <w:pPr>
              <w:rPr>
                <w:rFonts w:ascii="Garamond" w:hAnsi="Garamond"/>
                <w:sz w:val="32"/>
                <w:szCs w:val="32"/>
              </w:rPr>
            </w:pPr>
            <w:r>
              <w:rPr>
                <w:rFonts w:ascii="Garamond" w:hAnsi="Garamond"/>
                <w:sz w:val="32"/>
                <w:szCs w:val="32"/>
              </w:rPr>
              <w:t>Contexte</w:t>
            </w:r>
          </w:p>
        </w:tc>
      </w:tr>
    </w:tbl>
    <w:p w14:paraId="0A2294AC" w14:textId="77777777" w:rsidR="00822C87" w:rsidRPr="00813254" w:rsidRDefault="00822C87" w:rsidP="00822C87">
      <w:pPr>
        <w:rPr>
          <w:rFonts w:ascii="Garamond" w:hAnsi="Garamond"/>
          <w:sz w:val="14"/>
          <w:szCs w:val="14"/>
        </w:rPr>
      </w:pPr>
    </w:p>
    <w:p w14:paraId="6BAE50D7" w14:textId="57B792E0" w:rsidR="00822C87" w:rsidRPr="008A430D" w:rsidRDefault="00630275" w:rsidP="00822C87">
      <w:pPr>
        <w:jc w:val="both"/>
        <w:rPr>
          <w:rFonts w:ascii="Garamond" w:hAnsi="Garamond"/>
          <w:sz w:val="32"/>
          <w:szCs w:val="32"/>
        </w:rPr>
      </w:pPr>
      <w:r>
        <w:rPr>
          <w:rFonts w:ascii="Garamond" w:hAnsi="Garamond"/>
          <w:sz w:val="32"/>
          <w:szCs w:val="32"/>
        </w:rPr>
        <w:t>La libération a commencé au chapitre 7 avec la pendaison d’</w:t>
      </w:r>
      <w:proofErr w:type="spellStart"/>
      <w:r>
        <w:rPr>
          <w:rFonts w:ascii="Garamond" w:hAnsi="Garamond"/>
          <w:sz w:val="32"/>
          <w:szCs w:val="32"/>
        </w:rPr>
        <w:t>Haman</w:t>
      </w:r>
      <w:proofErr w:type="spellEnd"/>
      <w:r>
        <w:rPr>
          <w:rFonts w:ascii="Garamond" w:hAnsi="Garamond"/>
          <w:sz w:val="32"/>
          <w:szCs w:val="32"/>
        </w:rPr>
        <w:t>, mais l’édit de destruction des Juifs a encore cours. Il faut désormais trouver une solution pour contrer cet édit.</w:t>
      </w:r>
    </w:p>
    <w:p w14:paraId="19603774" w14:textId="77777777" w:rsidR="00822C87" w:rsidRPr="00B13C03" w:rsidRDefault="00822C87" w:rsidP="00822C87">
      <w:pPr>
        <w:rPr>
          <w:rFonts w:ascii="Garamond" w:hAnsi="Garamond"/>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822C87" w14:paraId="5123B34D" w14:textId="77777777" w:rsidTr="00B112AE">
        <w:tc>
          <w:tcPr>
            <w:tcW w:w="1413" w:type="dxa"/>
          </w:tcPr>
          <w:p w14:paraId="1B3C0D9F" w14:textId="77777777" w:rsidR="00822C87" w:rsidRDefault="00822C87" w:rsidP="00B112AE">
            <w:pPr>
              <w:rPr>
                <w:rFonts w:ascii="Garamond" w:hAnsi="Garamond"/>
                <w:sz w:val="32"/>
                <w:szCs w:val="32"/>
              </w:rPr>
            </w:pPr>
            <w:r>
              <w:rPr>
                <w:rFonts w:ascii="Garamond" w:hAnsi="Garamond"/>
                <w:noProof/>
                <w:sz w:val="32"/>
                <w:szCs w:val="32"/>
              </w:rPr>
              <w:drawing>
                <wp:inline distT="0" distB="0" distL="0" distR="0" wp14:anchorId="6EAD60CB" wp14:editId="0C674642">
                  <wp:extent cx="540000" cy="540000"/>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servations.png"/>
                          <pic:cNvPicPr/>
                        </pic:nvPicPr>
                        <pic:blipFill>
                          <a:blip r:embed="rId7">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69E3543E" w14:textId="77777777" w:rsidR="00822C87" w:rsidRDefault="00822C87" w:rsidP="00B112AE">
            <w:pPr>
              <w:rPr>
                <w:rFonts w:ascii="Garamond" w:hAnsi="Garamond"/>
                <w:sz w:val="32"/>
                <w:szCs w:val="32"/>
              </w:rPr>
            </w:pPr>
            <w:r>
              <w:rPr>
                <w:rFonts w:ascii="Garamond" w:hAnsi="Garamond"/>
                <w:sz w:val="32"/>
                <w:szCs w:val="32"/>
              </w:rPr>
              <w:t>Observations</w:t>
            </w:r>
          </w:p>
        </w:tc>
      </w:tr>
    </w:tbl>
    <w:p w14:paraId="61A27693" w14:textId="77777777" w:rsidR="00822C87" w:rsidRPr="00813254" w:rsidRDefault="00822C87" w:rsidP="00822C87">
      <w:pPr>
        <w:rPr>
          <w:rFonts w:ascii="Garamond" w:hAnsi="Garamond"/>
          <w:sz w:val="14"/>
          <w:szCs w:val="14"/>
        </w:rPr>
      </w:pPr>
    </w:p>
    <w:p w14:paraId="30ABCAEE" w14:textId="2343C8C1" w:rsidR="00822C87" w:rsidRDefault="00630275" w:rsidP="00822C87">
      <w:pPr>
        <w:pStyle w:val="Paragraphedeliste"/>
        <w:numPr>
          <w:ilvl w:val="0"/>
          <w:numId w:val="3"/>
        </w:numPr>
        <w:rPr>
          <w:rFonts w:ascii="Garamond" w:hAnsi="Garamond"/>
          <w:sz w:val="32"/>
          <w:szCs w:val="32"/>
        </w:rPr>
      </w:pPr>
      <w:r>
        <w:rPr>
          <w:rFonts w:ascii="Garamond" w:hAnsi="Garamond"/>
          <w:sz w:val="32"/>
          <w:szCs w:val="32"/>
        </w:rPr>
        <w:t xml:space="preserve">Lisez Esther 8.1-2 et comparez avec 3.1-2, 3-10 et 5.11. </w:t>
      </w:r>
    </w:p>
    <w:p w14:paraId="4994EB05" w14:textId="77777777" w:rsidR="00822C87" w:rsidRDefault="00822C87" w:rsidP="00822C87">
      <w:pPr>
        <w:rPr>
          <w:rFonts w:ascii="Garamond" w:hAnsi="Garamond"/>
          <w:sz w:val="32"/>
          <w:szCs w:val="32"/>
        </w:rPr>
      </w:pPr>
    </w:p>
    <w:p w14:paraId="7109017F" w14:textId="77777777" w:rsidR="00822C87" w:rsidRPr="00435AC8" w:rsidRDefault="00822C87" w:rsidP="00822C87">
      <w:pPr>
        <w:rPr>
          <w:rFonts w:ascii="Garamond" w:hAnsi="Garamond"/>
          <w:sz w:val="32"/>
          <w:szCs w:val="32"/>
        </w:rPr>
      </w:pPr>
    </w:p>
    <w:p w14:paraId="018B4772" w14:textId="49B4387A" w:rsidR="00822C87" w:rsidRDefault="00630275" w:rsidP="00822C87">
      <w:pPr>
        <w:pStyle w:val="Paragraphedeliste"/>
        <w:numPr>
          <w:ilvl w:val="0"/>
          <w:numId w:val="3"/>
        </w:numPr>
        <w:rPr>
          <w:rFonts w:ascii="Garamond" w:hAnsi="Garamond"/>
          <w:sz w:val="32"/>
          <w:szCs w:val="32"/>
        </w:rPr>
      </w:pPr>
      <w:r>
        <w:rPr>
          <w:rFonts w:ascii="Garamond" w:hAnsi="Garamond"/>
          <w:sz w:val="32"/>
          <w:szCs w:val="32"/>
        </w:rPr>
        <w:t>Comment l’édit d’</w:t>
      </w:r>
      <w:proofErr w:type="spellStart"/>
      <w:r>
        <w:rPr>
          <w:rFonts w:ascii="Garamond" w:hAnsi="Garamond"/>
          <w:sz w:val="32"/>
          <w:szCs w:val="32"/>
        </w:rPr>
        <w:t>Haman</w:t>
      </w:r>
      <w:proofErr w:type="spellEnd"/>
      <w:r>
        <w:rPr>
          <w:rFonts w:ascii="Garamond" w:hAnsi="Garamond"/>
          <w:sz w:val="32"/>
          <w:szCs w:val="32"/>
        </w:rPr>
        <w:t xml:space="preserve"> sera-t-il contré ?</w:t>
      </w:r>
    </w:p>
    <w:p w14:paraId="57409FE1" w14:textId="77777777" w:rsidR="00822C87" w:rsidRDefault="00822C87" w:rsidP="00822C87">
      <w:pPr>
        <w:rPr>
          <w:rFonts w:ascii="Garamond" w:hAnsi="Garamond"/>
          <w:sz w:val="32"/>
          <w:szCs w:val="32"/>
        </w:rPr>
      </w:pPr>
    </w:p>
    <w:p w14:paraId="65424ECF" w14:textId="77777777" w:rsidR="00822C87" w:rsidRPr="003F5E4E" w:rsidRDefault="00822C87" w:rsidP="00822C87">
      <w:pPr>
        <w:rPr>
          <w:rFonts w:ascii="Garamond" w:hAnsi="Garamond"/>
          <w:sz w:val="32"/>
          <w:szCs w:val="32"/>
        </w:rPr>
      </w:pPr>
    </w:p>
    <w:p w14:paraId="24502BB6" w14:textId="4DCFAB1C" w:rsidR="00822C87" w:rsidRPr="00630275" w:rsidRDefault="00F07547" w:rsidP="00822C87">
      <w:pPr>
        <w:pStyle w:val="Paragraphedeliste"/>
        <w:numPr>
          <w:ilvl w:val="0"/>
          <w:numId w:val="3"/>
        </w:numPr>
        <w:rPr>
          <w:rFonts w:ascii="Garamond" w:hAnsi="Garamond"/>
          <w:sz w:val="32"/>
          <w:szCs w:val="32"/>
        </w:rPr>
      </w:pPr>
      <w:r>
        <w:rPr>
          <w:rFonts w:ascii="Garamond" w:hAnsi="Garamond"/>
          <w:sz w:val="32"/>
          <w:szCs w:val="32"/>
        </w:rPr>
        <w:t>Que se passe-t-il après les massacres ?</w:t>
      </w:r>
    </w:p>
    <w:p w14:paraId="32A9AC26" w14:textId="77777777" w:rsidR="00822C87" w:rsidRDefault="00822C87" w:rsidP="00822C87">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822C87" w14:paraId="14C9BB7E" w14:textId="77777777" w:rsidTr="00B112AE">
        <w:tc>
          <w:tcPr>
            <w:tcW w:w="1413" w:type="dxa"/>
          </w:tcPr>
          <w:p w14:paraId="323E0F23" w14:textId="77777777" w:rsidR="00822C87" w:rsidRDefault="00822C87" w:rsidP="00B112AE">
            <w:pPr>
              <w:rPr>
                <w:rFonts w:ascii="Garamond" w:hAnsi="Garamond"/>
                <w:sz w:val="32"/>
                <w:szCs w:val="32"/>
              </w:rPr>
            </w:pPr>
            <w:r>
              <w:rPr>
                <w:rFonts w:ascii="Garamond" w:hAnsi="Garamond"/>
                <w:noProof/>
                <w:sz w:val="32"/>
                <w:szCs w:val="32"/>
              </w:rPr>
              <w:lastRenderedPageBreak/>
              <w:drawing>
                <wp:inline distT="0" distB="0" distL="0" distR="0" wp14:anchorId="70FF04DA" wp14:editId="026A05DA">
                  <wp:extent cx="540000" cy="540000"/>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préhension.png"/>
                          <pic:cNvPicPr/>
                        </pic:nvPicPr>
                        <pic:blipFill>
                          <a:blip r:embed="rId8">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11D789AF" w14:textId="77777777" w:rsidR="00822C87" w:rsidRDefault="00822C87" w:rsidP="00B112AE">
            <w:pPr>
              <w:rPr>
                <w:rFonts w:ascii="Garamond" w:hAnsi="Garamond"/>
                <w:sz w:val="32"/>
                <w:szCs w:val="32"/>
              </w:rPr>
            </w:pPr>
            <w:r>
              <w:rPr>
                <w:rFonts w:ascii="Garamond" w:hAnsi="Garamond"/>
                <w:sz w:val="32"/>
                <w:szCs w:val="32"/>
              </w:rPr>
              <w:t>Compréhension</w:t>
            </w:r>
          </w:p>
        </w:tc>
      </w:tr>
    </w:tbl>
    <w:p w14:paraId="1A2A9E1A" w14:textId="77777777" w:rsidR="00822C87" w:rsidRPr="0027687F" w:rsidRDefault="00822C87" w:rsidP="00822C87">
      <w:pPr>
        <w:rPr>
          <w:rFonts w:ascii="Garamond" w:hAnsi="Garamond"/>
          <w:sz w:val="32"/>
          <w:szCs w:val="32"/>
        </w:rPr>
      </w:pPr>
    </w:p>
    <w:p w14:paraId="16D0DC56" w14:textId="77ECC2C3" w:rsidR="00822C87" w:rsidRDefault="00F07547" w:rsidP="00822C87">
      <w:pPr>
        <w:pStyle w:val="Paragraphedeliste"/>
        <w:numPr>
          <w:ilvl w:val="0"/>
          <w:numId w:val="8"/>
        </w:numPr>
        <w:rPr>
          <w:rFonts w:ascii="Garamond" w:hAnsi="Garamond"/>
          <w:sz w:val="32"/>
          <w:szCs w:val="32"/>
        </w:rPr>
      </w:pPr>
      <w:r>
        <w:rPr>
          <w:rFonts w:ascii="Garamond" w:hAnsi="Garamond"/>
          <w:sz w:val="32"/>
          <w:szCs w:val="32"/>
        </w:rPr>
        <w:t>Etes-vous mal à l’aise avec le dénouement de cette histoire </w:t>
      </w:r>
      <w:r w:rsidR="00822C87">
        <w:rPr>
          <w:rFonts w:ascii="Garamond" w:hAnsi="Garamond"/>
          <w:sz w:val="32"/>
          <w:szCs w:val="32"/>
        </w:rPr>
        <w:t>?</w:t>
      </w:r>
      <w:r>
        <w:rPr>
          <w:rFonts w:ascii="Garamond" w:hAnsi="Garamond"/>
          <w:sz w:val="32"/>
          <w:szCs w:val="32"/>
        </w:rPr>
        <w:t xml:space="preserve"> Pourquoi ?</w:t>
      </w:r>
    </w:p>
    <w:p w14:paraId="50F8B2D1" w14:textId="77777777" w:rsidR="00F07547" w:rsidRPr="00F07547" w:rsidRDefault="00F07547" w:rsidP="00F07547">
      <w:pPr>
        <w:rPr>
          <w:rFonts w:ascii="Garamond" w:hAnsi="Garamond"/>
          <w:sz w:val="32"/>
          <w:szCs w:val="32"/>
        </w:rPr>
      </w:pPr>
    </w:p>
    <w:p w14:paraId="434D6994" w14:textId="03A6D444" w:rsidR="00F07547" w:rsidRDefault="00F07547" w:rsidP="00822C87">
      <w:pPr>
        <w:pStyle w:val="Paragraphedeliste"/>
        <w:numPr>
          <w:ilvl w:val="0"/>
          <w:numId w:val="8"/>
        </w:numPr>
        <w:rPr>
          <w:rFonts w:ascii="Garamond" w:hAnsi="Garamond"/>
          <w:sz w:val="32"/>
          <w:szCs w:val="32"/>
        </w:rPr>
      </w:pPr>
      <w:r>
        <w:rPr>
          <w:rFonts w:ascii="Garamond" w:hAnsi="Garamond"/>
          <w:sz w:val="32"/>
          <w:szCs w:val="32"/>
        </w:rPr>
        <w:t>Comment peut-on comprendre ce dénouement ?</w:t>
      </w:r>
    </w:p>
    <w:p w14:paraId="0D0D7AC4" w14:textId="31CC14C7" w:rsidR="00F07547" w:rsidRDefault="00F07547" w:rsidP="00F07547">
      <w:pPr>
        <w:pStyle w:val="Paragraphedeliste"/>
        <w:rPr>
          <w:rFonts w:ascii="Garamond" w:hAnsi="Garamond"/>
          <w:sz w:val="32"/>
          <w:szCs w:val="32"/>
        </w:rPr>
      </w:pPr>
    </w:p>
    <w:p w14:paraId="7D45D348" w14:textId="77777777" w:rsidR="00F07547" w:rsidRPr="00F07547" w:rsidRDefault="00F07547" w:rsidP="00F07547">
      <w:pPr>
        <w:pStyle w:val="Paragraphedeliste"/>
        <w:rPr>
          <w:rFonts w:ascii="Garamond" w:hAnsi="Garamond"/>
          <w:sz w:val="32"/>
          <w:szCs w:val="32"/>
        </w:rPr>
      </w:pPr>
    </w:p>
    <w:p w14:paraId="3229EA47" w14:textId="0E9CD60B" w:rsidR="00F07547" w:rsidRPr="003F5E4E" w:rsidRDefault="00F07547" w:rsidP="00822C87">
      <w:pPr>
        <w:pStyle w:val="Paragraphedeliste"/>
        <w:numPr>
          <w:ilvl w:val="0"/>
          <w:numId w:val="8"/>
        </w:numPr>
        <w:rPr>
          <w:rFonts w:ascii="Garamond" w:hAnsi="Garamond"/>
          <w:sz w:val="32"/>
          <w:szCs w:val="32"/>
        </w:rPr>
      </w:pPr>
      <w:r>
        <w:rPr>
          <w:rFonts w:ascii="Garamond" w:hAnsi="Garamond"/>
          <w:sz w:val="32"/>
          <w:szCs w:val="32"/>
        </w:rPr>
        <w:t>Que font les Juifs avec le butin qui leur revient ? Pourquoi ?</w:t>
      </w:r>
    </w:p>
    <w:p w14:paraId="65A18EEE" w14:textId="77777777" w:rsidR="00822C87" w:rsidRDefault="00822C87" w:rsidP="00822C87">
      <w:pPr>
        <w:rPr>
          <w:rFonts w:ascii="Garamond" w:hAnsi="Garamond"/>
          <w:sz w:val="32"/>
          <w:szCs w:val="32"/>
        </w:rPr>
      </w:pPr>
    </w:p>
    <w:p w14:paraId="01F52971" w14:textId="77777777" w:rsidR="00822C87" w:rsidRPr="00B13C03" w:rsidRDefault="00822C87" w:rsidP="00822C87">
      <w:pPr>
        <w:rPr>
          <w:rFonts w:ascii="Garamond" w:hAnsi="Garamond"/>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822C87" w14:paraId="40314711" w14:textId="77777777" w:rsidTr="00B112AE">
        <w:tc>
          <w:tcPr>
            <w:tcW w:w="1413" w:type="dxa"/>
          </w:tcPr>
          <w:p w14:paraId="35437386" w14:textId="77777777" w:rsidR="00822C87" w:rsidRDefault="00822C87" w:rsidP="00B112AE">
            <w:pPr>
              <w:rPr>
                <w:rFonts w:ascii="Garamond" w:hAnsi="Garamond"/>
                <w:sz w:val="32"/>
                <w:szCs w:val="32"/>
              </w:rPr>
            </w:pPr>
            <w:r>
              <w:rPr>
                <w:rFonts w:ascii="Garamond" w:hAnsi="Garamond"/>
                <w:noProof/>
                <w:sz w:val="32"/>
                <w:szCs w:val="32"/>
              </w:rPr>
              <w:drawing>
                <wp:inline distT="0" distB="0" distL="0" distR="0" wp14:anchorId="386F29FA" wp14:editId="1BAA34FD">
                  <wp:extent cx="540000" cy="540000"/>
                  <wp:effectExtent l="0" t="0" r="0" b="0"/>
                  <wp:docPr id="32" name="Image 32" descr="Une image contenant obj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pplications.png"/>
                          <pic:cNvPicPr/>
                        </pic:nvPicPr>
                        <pic:blipFill>
                          <a:blip r:embed="rId9">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77B39A3E" w14:textId="77777777" w:rsidR="00822C87" w:rsidRDefault="00822C87" w:rsidP="00B112AE">
            <w:pPr>
              <w:rPr>
                <w:rFonts w:ascii="Garamond" w:hAnsi="Garamond"/>
                <w:sz w:val="32"/>
                <w:szCs w:val="32"/>
              </w:rPr>
            </w:pPr>
            <w:r>
              <w:rPr>
                <w:rFonts w:ascii="Garamond" w:hAnsi="Garamond"/>
                <w:sz w:val="32"/>
                <w:szCs w:val="32"/>
              </w:rPr>
              <w:t>Applications</w:t>
            </w:r>
          </w:p>
        </w:tc>
      </w:tr>
    </w:tbl>
    <w:p w14:paraId="3D802B78" w14:textId="77777777" w:rsidR="00822C87" w:rsidRPr="00813254" w:rsidRDefault="00822C87" w:rsidP="00822C87">
      <w:pPr>
        <w:rPr>
          <w:rFonts w:ascii="Garamond" w:hAnsi="Garamond"/>
          <w:sz w:val="14"/>
          <w:szCs w:val="14"/>
        </w:rPr>
      </w:pPr>
    </w:p>
    <w:p w14:paraId="0D0B55DD" w14:textId="77777777" w:rsidR="00F07547" w:rsidRDefault="00F07547" w:rsidP="00F07547">
      <w:pPr>
        <w:pStyle w:val="Paragraphedeliste"/>
        <w:numPr>
          <w:ilvl w:val="0"/>
          <w:numId w:val="8"/>
        </w:numPr>
        <w:rPr>
          <w:rFonts w:ascii="Garamond" w:hAnsi="Garamond"/>
          <w:sz w:val="32"/>
          <w:szCs w:val="32"/>
        </w:rPr>
      </w:pPr>
      <w:r>
        <w:rPr>
          <w:rFonts w:ascii="Garamond" w:hAnsi="Garamond"/>
          <w:sz w:val="32"/>
          <w:szCs w:val="32"/>
        </w:rPr>
        <w:t>Cette histoire nous surprend. Ces ordres de massacres semblent durs. Comment peut-on en tirer un enseignement pour nous aujourd’hui ?</w:t>
      </w:r>
    </w:p>
    <w:p w14:paraId="556ADE76" w14:textId="77777777" w:rsidR="00F07547" w:rsidRDefault="00F07547" w:rsidP="00F07547">
      <w:pPr>
        <w:rPr>
          <w:rFonts w:ascii="Garamond" w:hAnsi="Garamond"/>
          <w:sz w:val="32"/>
          <w:szCs w:val="32"/>
        </w:rPr>
      </w:pPr>
    </w:p>
    <w:p w14:paraId="48BA38EB" w14:textId="208573A9" w:rsidR="00822C87" w:rsidRPr="00F07547" w:rsidRDefault="00F07547" w:rsidP="00F07547">
      <w:pPr>
        <w:pStyle w:val="Paragraphedeliste"/>
        <w:numPr>
          <w:ilvl w:val="0"/>
          <w:numId w:val="8"/>
        </w:numPr>
        <w:rPr>
          <w:rFonts w:ascii="Garamond" w:hAnsi="Garamond"/>
          <w:sz w:val="32"/>
          <w:szCs w:val="32"/>
        </w:rPr>
      </w:pPr>
      <w:r>
        <w:rPr>
          <w:rFonts w:ascii="Garamond" w:hAnsi="Garamond"/>
          <w:sz w:val="32"/>
          <w:szCs w:val="32"/>
        </w:rPr>
        <w:t>Dieu n’est pas mentionné, mais il est celui qui protège son peuple. Qu’est-ce que cela signifie pour nous ?</w:t>
      </w:r>
      <w:r w:rsidR="00822C87" w:rsidRPr="00F07547">
        <w:rPr>
          <w:rFonts w:ascii="Garamond" w:hAnsi="Garamond"/>
          <w:sz w:val="32"/>
          <w:szCs w:val="32"/>
        </w:rPr>
        <w:br w:type="page"/>
      </w:r>
    </w:p>
    <w:p w14:paraId="21797A96" w14:textId="6922AF08" w:rsidR="00822C87" w:rsidRPr="009F122B" w:rsidRDefault="00822C87" w:rsidP="00822C87">
      <w:pPr>
        <w:rPr>
          <w:rFonts w:ascii="Garamond" w:hAnsi="Garamond"/>
          <w:sz w:val="44"/>
          <w:szCs w:val="44"/>
        </w:rPr>
      </w:pPr>
      <w:r>
        <w:rPr>
          <w:rFonts w:ascii="Garamond" w:hAnsi="Garamond"/>
          <w:sz w:val="44"/>
          <w:szCs w:val="44"/>
        </w:rPr>
        <w:lastRenderedPageBreak/>
        <w:t>Etude 9</w:t>
      </w:r>
      <w:r w:rsidRPr="009F122B">
        <w:rPr>
          <w:rFonts w:ascii="Garamond" w:hAnsi="Garamond"/>
          <w:sz w:val="44"/>
          <w:szCs w:val="44"/>
        </w:rPr>
        <w:t xml:space="preserve"> –</w:t>
      </w:r>
      <w:r>
        <w:rPr>
          <w:rFonts w:ascii="Garamond" w:hAnsi="Garamond"/>
          <w:sz w:val="44"/>
          <w:szCs w:val="44"/>
        </w:rPr>
        <w:t xml:space="preserve"> </w:t>
      </w:r>
      <w:r w:rsidR="00286477">
        <w:rPr>
          <w:rFonts w:ascii="Garamond" w:hAnsi="Garamond"/>
          <w:sz w:val="44"/>
          <w:szCs w:val="44"/>
        </w:rPr>
        <w:t>Mémoire</w:t>
      </w:r>
      <w:r>
        <w:rPr>
          <w:rFonts w:ascii="Garamond" w:hAnsi="Garamond"/>
          <w:sz w:val="44"/>
          <w:szCs w:val="44"/>
        </w:rPr>
        <w:t xml:space="preserve"> (</w:t>
      </w:r>
      <w:r w:rsidR="00F07547">
        <w:rPr>
          <w:rFonts w:ascii="Garamond" w:hAnsi="Garamond"/>
          <w:sz w:val="44"/>
          <w:szCs w:val="44"/>
        </w:rPr>
        <w:t>9</w:t>
      </w:r>
      <w:r>
        <w:rPr>
          <w:rFonts w:ascii="Garamond" w:hAnsi="Garamond"/>
          <w:sz w:val="44"/>
          <w:szCs w:val="44"/>
        </w:rPr>
        <w:t>.</w:t>
      </w:r>
      <w:r w:rsidR="00F07547">
        <w:rPr>
          <w:rFonts w:ascii="Garamond" w:hAnsi="Garamond"/>
          <w:sz w:val="44"/>
          <w:szCs w:val="44"/>
        </w:rPr>
        <w:t>20</w:t>
      </w:r>
      <w:r>
        <w:rPr>
          <w:rFonts w:ascii="Garamond" w:hAnsi="Garamond"/>
          <w:sz w:val="44"/>
          <w:szCs w:val="44"/>
        </w:rPr>
        <w:t>-10</w:t>
      </w:r>
      <w:r w:rsidR="00F07547">
        <w:rPr>
          <w:rFonts w:ascii="Garamond" w:hAnsi="Garamond"/>
          <w:sz w:val="44"/>
          <w:szCs w:val="44"/>
        </w:rPr>
        <w:t>.3</w:t>
      </w:r>
      <w:r>
        <w:rPr>
          <w:rFonts w:ascii="Garamond" w:hAnsi="Garamond"/>
          <w:sz w:val="44"/>
          <w:szCs w:val="44"/>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822C87" w14:paraId="3A0C60D7" w14:textId="77777777" w:rsidTr="00B112AE">
        <w:tc>
          <w:tcPr>
            <w:tcW w:w="1413" w:type="dxa"/>
          </w:tcPr>
          <w:p w14:paraId="4C609878" w14:textId="77777777" w:rsidR="00822C87" w:rsidRDefault="00822C87" w:rsidP="00B112AE">
            <w:pPr>
              <w:rPr>
                <w:rFonts w:ascii="Garamond" w:hAnsi="Garamond"/>
                <w:sz w:val="32"/>
                <w:szCs w:val="32"/>
              </w:rPr>
            </w:pPr>
            <w:r>
              <w:rPr>
                <w:rFonts w:ascii="Garamond" w:hAnsi="Garamond"/>
                <w:noProof/>
                <w:sz w:val="32"/>
                <w:szCs w:val="32"/>
              </w:rPr>
              <w:drawing>
                <wp:inline distT="0" distB="0" distL="0" distR="0" wp14:anchorId="0886A6B0" wp14:editId="30B56550">
                  <wp:extent cx="540000" cy="540000"/>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texte.png"/>
                          <pic:cNvPicPr/>
                        </pic:nvPicPr>
                        <pic:blipFill>
                          <a:blip r:embed="rId6">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30C6147A" w14:textId="77777777" w:rsidR="00822C87" w:rsidRDefault="00822C87" w:rsidP="00B112AE">
            <w:pPr>
              <w:rPr>
                <w:rFonts w:ascii="Garamond" w:hAnsi="Garamond"/>
                <w:sz w:val="32"/>
                <w:szCs w:val="32"/>
              </w:rPr>
            </w:pPr>
            <w:r>
              <w:rPr>
                <w:rFonts w:ascii="Garamond" w:hAnsi="Garamond"/>
                <w:sz w:val="32"/>
                <w:szCs w:val="32"/>
              </w:rPr>
              <w:t>Contexte</w:t>
            </w:r>
          </w:p>
        </w:tc>
      </w:tr>
    </w:tbl>
    <w:p w14:paraId="07EBEDC1" w14:textId="77777777" w:rsidR="00822C87" w:rsidRPr="00813254" w:rsidRDefault="00822C87" w:rsidP="00822C87">
      <w:pPr>
        <w:rPr>
          <w:rFonts w:ascii="Garamond" w:hAnsi="Garamond"/>
          <w:sz w:val="14"/>
          <w:szCs w:val="14"/>
        </w:rPr>
      </w:pPr>
    </w:p>
    <w:p w14:paraId="010CA9D5" w14:textId="52760C7B" w:rsidR="00822C87" w:rsidRPr="008A430D" w:rsidRDefault="00F07547" w:rsidP="00822C87">
      <w:pPr>
        <w:jc w:val="both"/>
        <w:rPr>
          <w:rFonts w:ascii="Garamond" w:hAnsi="Garamond"/>
          <w:sz w:val="32"/>
          <w:szCs w:val="32"/>
        </w:rPr>
      </w:pPr>
      <w:r>
        <w:rPr>
          <w:rFonts w:ascii="Garamond" w:hAnsi="Garamond"/>
          <w:sz w:val="32"/>
          <w:szCs w:val="32"/>
        </w:rPr>
        <w:t>Ce dernier passage est comme un épilogue. Il relate quelques événements qui se sont produits après la délivrance.</w:t>
      </w:r>
      <w:r w:rsidR="00286477">
        <w:rPr>
          <w:rFonts w:ascii="Garamond" w:hAnsi="Garamond"/>
          <w:sz w:val="32"/>
          <w:szCs w:val="32"/>
        </w:rPr>
        <w:t xml:space="preserve"> Mais surtout, ce passage raconte tout ce qui est mis en place pour que les Juifs se souviennent de ce qui s’est passé à l’époque d’Esther et de Mardochée. </w:t>
      </w:r>
    </w:p>
    <w:p w14:paraId="5DDC0401" w14:textId="77777777" w:rsidR="00822C87" w:rsidRPr="00B13C03" w:rsidRDefault="00822C87" w:rsidP="00822C87">
      <w:pPr>
        <w:rPr>
          <w:rFonts w:ascii="Garamond" w:hAnsi="Garamond"/>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822C87" w14:paraId="084DD380" w14:textId="77777777" w:rsidTr="00B112AE">
        <w:tc>
          <w:tcPr>
            <w:tcW w:w="1413" w:type="dxa"/>
          </w:tcPr>
          <w:p w14:paraId="5C9279F9" w14:textId="77777777" w:rsidR="00822C87" w:rsidRDefault="00822C87" w:rsidP="00B112AE">
            <w:pPr>
              <w:rPr>
                <w:rFonts w:ascii="Garamond" w:hAnsi="Garamond"/>
                <w:sz w:val="32"/>
                <w:szCs w:val="32"/>
              </w:rPr>
            </w:pPr>
            <w:r>
              <w:rPr>
                <w:rFonts w:ascii="Garamond" w:hAnsi="Garamond"/>
                <w:noProof/>
                <w:sz w:val="32"/>
                <w:szCs w:val="32"/>
              </w:rPr>
              <w:drawing>
                <wp:inline distT="0" distB="0" distL="0" distR="0" wp14:anchorId="39FC6A75" wp14:editId="238CCD6B">
                  <wp:extent cx="540000" cy="540000"/>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servations.png"/>
                          <pic:cNvPicPr/>
                        </pic:nvPicPr>
                        <pic:blipFill>
                          <a:blip r:embed="rId7">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7A5E2211" w14:textId="77777777" w:rsidR="00822C87" w:rsidRDefault="00822C87" w:rsidP="00B112AE">
            <w:pPr>
              <w:rPr>
                <w:rFonts w:ascii="Garamond" w:hAnsi="Garamond"/>
                <w:sz w:val="32"/>
                <w:szCs w:val="32"/>
              </w:rPr>
            </w:pPr>
            <w:r>
              <w:rPr>
                <w:rFonts w:ascii="Garamond" w:hAnsi="Garamond"/>
                <w:sz w:val="32"/>
                <w:szCs w:val="32"/>
              </w:rPr>
              <w:t>Observations</w:t>
            </w:r>
          </w:p>
        </w:tc>
      </w:tr>
    </w:tbl>
    <w:p w14:paraId="2CB78994" w14:textId="77777777" w:rsidR="00822C87" w:rsidRPr="00813254" w:rsidRDefault="00822C87" w:rsidP="00822C87">
      <w:pPr>
        <w:rPr>
          <w:rFonts w:ascii="Garamond" w:hAnsi="Garamond"/>
          <w:sz w:val="14"/>
          <w:szCs w:val="14"/>
        </w:rPr>
      </w:pPr>
    </w:p>
    <w:p w14:paraId="78C8FA49" w14:textId="72FF72D2" w:rsidR="00822C87" w:rsidRPr="00B30AC7" w:rsidRDefault="00E04502" w:rsidP="00822C87">
      <w:pPr>
        <w:pStyle w:val="Paragraphedeliste"/>
        <w:numPr>
          <w:ilvl w:val="0"/>
          <w:numId w:val="3"/>
        </w:numPr>
        <w:rPr>
          <w:rFonts w:ascii="Garamond" w:hAnsi="Garamond"/>
          <w:sz w:val="32"/>
          <w:szCs w:val="32"/>
        </w:rPr>
      </w:pPr>
      <w:r>
        <w:rPr>
          <w:rFonts w:ascii="Garamond" w:hAnsi="Garamond"/>
          <w:sz w:val="32"/>
          <w:szCs w:val="32"/>
        </w:rPr>
        <w:t>Esther et Mardochée envoient deux lettres. A qui sont-elles destinées ?</w:t>
      </w:r>
    </w:p>
    <w:p w14:paraId="5136BA1B" w14:textId="77777777" w:rsidR="00822C87" w:rsidRPr="00435AC8" w:rsidRDefault="00822C87" w:rsidP="00822C87">
      <w:pPr>
        <w:rPr>
          <w:rFonts w:ascii="Garamond" w:hAnsi="Garamond"/>
          <w:sz w:val="32"/>
          <w:szCs w:val="32"/>
        </w:rPr>
      </w:pPr>
    </w:p>
    <w:p w14:paraId="3B8E73C0" w14:textId="7825692A" w:rsidR="00822C87" w:rsidRDefault="00E04502" w:rsidP="00822C87">
      <w:pPr>
        <w:pStyle w:val="Paragraphedeliste"/>
        <w:numPr>
          <w:ilvl w:val="0"/>
          <w:numId w:val="3"/>
        </w:numPr>
        <w:rPr>
          <w:rFonts w:ascii="Garamond" w:hAnsi="Garamond"/>
          <w:sz w:val="32"/>
          <w:szCs w:val="32"/>
        </w:rPr>
      </w:pPr>
      <w:r>
        <w:rPr>
          <w:rFonts w:ascii="Garamond" w:hAnsi="Garamond"/>
          <w:sz w:val="32"/>
          <w:szCs w:val="32"/>
        </w:rPr>
        <w:t>Le texte exact des lettres n’est pas rapporté, mais quel en était le contenu approximatif ?</w:t>
      </w:r>
    </w:p>
    <w:p w14:paraId="62FB73B3" w14:textId="77777777" w:rsidR="00822C87" w:rsidRDefault="00822C87" w:rsidP="00822C87">
      <w:pPr>
        <w:rPr>
          <w:rFonts w:ascii="Garamond" w:hAnsi="Garamond"/>
          <w:sz w:val="32"/>
          <w:szCs w:val="32"/>
        </w:rPr>
      </w:pPr>
    </w:p>
    <w:p w14:paraId="639289E5" w14:textId="77777777" w:rsidR="00822C87" w:rsidRPr="003F5E4E" w:rsidRDefault="00822C87" w:rsidP="00822C87">
      <w:pPr>
        <w:rPr>
          <w:rFonts w:ascii="Garamond" w:hAnsi="Garamond"/>
          <w:sz w:val="32"/>
          <w:szCs w:val="32"/>
        </w:rPr>
      </w:pPr>
    </w:p>
    <w:p w14:paraId="07C0F74D" w14:textId="17B2D307" w:rsidR="00822C87" w:rsidRPr="008A430D" w:rsidRDefault="00E04502" w:rsidP="00822C87">
      <w:pPr>
        <w:pStyle w:val="Paragraphedeliste"/>
        <w:numPr>
          <w:ilvl w:val="0"/>
          <w:numId w:val="3"/>
        </w:numPr>
        <w:rPr>
          <w:rFonts w:ascii="Garamond" w:hAnsi="Garamond"/>
          <w:sz w:val="32"/>
          <w:szCs w:val="32"/>
        </w:rPr>
      </w:pPr>
      <w:r>
        <w:rPr>
          <w:rFonts w:ascii="Garamond" w:hAnsi="Garamond"/>
          <w:sz w:val="32"/>
          <w:szCs w:val="32"/>
        </w:rPr>
        <w:t>Quel a été le rôle de Mardochée dans la suite de l’histoire ?</w:t>
      </w:r>
    </w:p>
    <w:p w14:paraId="10DC0809" w14:textId="77777777" w:rsidR="00822C87" w:rsidRPr="00B13C03" w:rsidRDefault="00822C87" w:rsidP="00822C87">
      <w:pPr>
        <w:rPr>
          <w:rFonts w:ascii="Garamond" w:hAnsi="Garamond"/>
          <w:sz w:val="32"/>
          <w:szCs w:val="32"/>
        </w:rPr>
      </w:pPr>
    </w:p>
    <w:p w14:paraId="642D0A8C" w14:textId="77777777" w:rsidR="00822C87" w:rsidRDefault="00822C87" w:rsidP="00822C87">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822C87" w14:paraId="576F6656" w14:textId="77777777" w:rsidTr="00B112AE">
        <w:tc>
          <w:tcPr>
            <w:tcW w:w="1413" w:type="dxa"/>
          </w:tcPr>
          <w:p w14:paraId="2EFA8F6D" w14:textId="77777777" w:rsidR="00822C87" w:rsidRDefault="00822C87" w:rsidP="00B112AE">
            <w:pPr>
              <w:rPr>
                <w:rFonts w:ascii="Garamond" w:hAnsi="Garamond"/>
                <w:sz w:val="32"/>
                <w:szCs w:val="32"/>
              </w:rPr>
            </w:pPr>
            <w:r>
              <w:rPr>
                <w:rFonts w:ascii="Garamond" w:hAnsi="Garamond"/>
                <w:noProof/>
                <w:sz w:val="32"/>
                <w:szCs w:val="32"/>
              </w:rPr>
              <w:lastRenderedPageBreak/>
              <w:drawing>
                <wp:inline distT="0" distB="0" distL="0" distR="0" wp14:anchorId="6BB13D36" wp14:editId="09863B6E">
                  <wp:extent cx="540000" cy="540000"/>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préhension.png"/>
                          <pic:cNvPicPr/>
                        </pic:nvPicPr>
                        <pic:blipFill>
                          <a:blip r:embed="rId8">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5D5D1805" w14:textId="77777777" w:rsidR="00822C87" w:rsidRDefault="00822C87" w:rsidP="00B112AE">
            <w:pPr>
              <w:rPr>
                <w:rFonts w:ascii="Garamond" w:hAnsi="Garamond"/>
                <w:sz w:val="32"/>
                <w:szCs w:val="32"/>
              </w:rPr>
            </w:pPr>
            <w:r>
              <w:rPr>
                <w:rFonts w:ascii="Garamond" w:hAnsi="Garamond"/>
                <w:sz w:val="32"/>
                <w:szCs w:val="32"/>
              </w:rPr>
              <w:t>Compréhension</w:t>
            </w:r>
          </w:p>
        </w:tc>
      </w:tr>
    </w:tbl>
    <w:p w14:paraId="3AEA3670" w14:textId="77777777" w:rsidR="00822C87" w:rsidRPr="00E04502" w:rsidRDefault="00822C87" w:rsidP="00E04502">
      <w:pPr>
        <w:rPr>
          <w:rFonts w:ascii="Garamond" w:hAnsi="Garamond"/>
          <w:sz w:val="32"/>
          <w:szCs w:val="32"/>
        </w:rPr>
      </w:pPr>
    </w:p>
    <w:p w14:paraId="51402661" w14:textId="087B4E1E" w:rsidR="00822C87" w:rsidRDefault="00E04502" w:rsidP="00822C87">
      <w:pPr>
        <w:pStyle w:val="Paragraphedeliste"/>
        <w:numPr>
          <w:ilvl w:val="0"/>
          <w:numId w:val="8"/>
        </w:numPr>
        <w:rPr>
          <w:rFonts w:ascii="Garamond" w:hAnsi="Garamond"/>
          <w:sz w:val="32"/>
          <w:szCs w:val="32"/>
        </w:rPr>
      </w:pPr>
      <w:r>
        <w:rPr>
          <w:rFonts w:ascii="Garamond" w:hAnsi="Garamond"/>
          <w:sz w:val="32"/>
          <w:szCs w:val="32"/>
        </w:rPr>
        <w:t>Quelle est la différence de ton entre les deux lettres ?</w:t>
      </w:r>
    </w:p>
    <w:p w14:paraId="7D709269" w14:textId="77777777" w:rsidR="005A684B" w:rsidRPr="005A684B" w:rsidRDefault="005A684B" w:rsidP="005A684B">
      <w:pPr>
        <w:rPr>
          <w:rFonts w:ascii="Garamond" w:hAnsi="Garamond"/>
          <w:sz w:val="32"/>
          <w:szCs w:val="32"/>
        </w:rPr>
      </w:pPr>
    </w:p>
    <w:p w14:paraId="5BCD8B47" w14:textId="759C78EC" w:rsidR="00E04502" w:rsidRDefault="00E04502" w:rsidP="00822C87">
      <w:pPr>
        <w:pStyle w:val="Paragraphedeliste"/>
        <w:numPr>
          <w:ilvl w:val="0"/>
          <w:numId w:val="8"/>
        </w:numPr>
        <w:rPr>
          <w:rFonts w:ascii="Garamond" w:hAnsi="Garamond"/>
          <w:sz w:val="32"/>
          <w:szCs w:val="32"/>
        </w:rPr>
      </w:pPr>
      <w:r>
        <w:rPr>
          <w:rFonts w:ascii="Garamond" w:hAnsi="Garamond"/>
          <w:sz w:val="32"/>
          <w:szCs w:val="32"/>
        </w:rPr>
        <w:t>Quelle est la place de Dieu dans le livre d’Esther et dans ce texte en particulier ?</w:t>
      </w:r>
      <w:r w:rsidR="00BA1B71">
        <w:rPr>
          <w:rFonts w:ascii="Garamond" w:hAnsi="Garamond"/>
          <w:sz w:val="32"/>
          <w:szCs w:val="32"/>
        </w:rPr>
        <w:t xml:space="preserve"> Voyez-vous un paradoxe ? Expliquez-le.</w:t>
      </w:r>
    </w:p>
    <w:p w14:paraId="387580FA" w14:textId="77777777" w:rsidR="005A684B" w:rsidRPr="005A684B" w:rsidRDefault="005A684B" w:rsidP="005A684B">
      <w:pPr>
        <w:rPr>
          <w:rFonts w:ascii="Garamond" w:hAnsi="Garamond"/>
          <w:sz w:val="32"/>
          <w:szCs w:val="32"/>
        </w:rPr>
      </w:pPr>
    </w:p>
    <w:p w14:paraId="5BFD16B3" w14:textId="596B67D5" w:rsidR="00E04502" w:rsidRPr="00E04502" w:rsidRDefault="00E04502" w:rsidP="00822C87">
      <w:pPr>
        <w:pStyle w:val="Paragraphedeliste"/>
        <w:numPr>
          <w:ilvl w:val="0"/>
          <w:numId w:val="8"/>
        </w:numPr>
        <w:rPr>
          <w:rFonts w:ascii="Garamond" w:hAnsi="Garamond"/>
          <w:sz w:val="32"/>
          <w:szCs w:val="32"/>
        </w:rPr>
      </w:pPr>
      <w:r>
        <w:rPr>
          <w:rFonts w:ascii="Garamond" w:hAnsi="Garamond"/>
          <w:sz w:val="32"/>
          <w:szCs w:val="32"/>
        </w:rPr>
        <w:t>Essayez de résumer d’histoire du livre d’Esther. Montrez comment</w:t>
      </w:r>
      <w:r w:rsidR="009C77CD">
        <w:rPr>
          <w:rFonts w:ascii="Garamond" w:hAnsi="Garamond"/>
          <w:sz w:val="32"/>
          <w:szCs w:val="32"/>
        </w:rPr>
        <w:t xml:space="preserve"> cette histoire</w:t>
      </w:r>
      <w:r w:rsidR="005A684B">
        <w:rPr>
          <w:rFonts w:ascii="Garamond" w:hAnsi="Garamond"/>
          <w:sz w:val="32"/>
          <w:szCs w:val="32"/>
        </w:rPr>
        <w:t xml:space="preserve"> pointe vers Jésus.</w:t>
      </w:r>
    </w:p>
    <w:p w14:paraId="250D2684" w14:textId="4B2FE938" w:rsidR="00822C87" w:rsidRDefault="00822C87" w:rsidP="00822C87">
      <w:pPr>
        <w:rPr>
          <w:rFonts w:ascii="Garamond" w:hAnsi="Garamond"/>
          <w:sz w:val="32"/>
          <w:szCs w:val="32"/>
        </w:rPr>
      </w:pPr>
    </w:p>
    <w:p w14:paraId="0812DDF1" w14:textId="77777777" w:rsidR="005A684B" w:rsidRPr="00B13C03" w:rsidRDefault="005A684B" w:rsidP="00822C87">
      <w:pPr>
        <w:rPr>
          <w:rFonts w:ascii="Garamond" w:hAnsi="Garamond"/>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822C87" w14:paraId="703AA466" w14:textId="77777777" w:rsidTr="00B112AE">
        <w:tc>
          <w:tcPr>
            <w:tcW w:w="1413" w:type="dxa"/>
          </w:tcPr>
          <w:p w14:paraId="048B502D" w14:textId="77777777" w:rsidR="00822C87" w:rsidRDefault="00822C87" w:rsidP="00B112AE">
            <w:pPr>
              <w:rPr>
                <w:rFonts w:ascii="Garamond" w:hAnsi="Garamond"/>
                <w:sz w:val="32"/>
                <w:szCs w:val="32"/>
              </w:rPr>
            </w:pPr>
            <w:r>
              <w:rPr>
                <w:rFonts w:ascii="Garamond" w:hAnsi="Garamond"/>
                <w:noProof/>
                <w:sz w:val="32"/>
                <w:szCs w:val="32"/>
              </w:rPr>
              <w:drawing>
                <wp:inline distT="0" distB="0" distL="0" distR="0" wp14:anchorId="7DA29358" wp14:editId="60FB937F">
                  <wp:extent cx="540000" cy="540000"/>
                  <wp:effectExtent l="0" t="0" r="0" b="0"/>
                  <wp:docPr id="36" name="Image 36" descr="Une image contenant obj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pplications.png"/>
                          <pic:cNvPicPr/>
                        </pic:nvPicPr>
                        <pic:blipFill>
                          <a:blip r:embed="rId9">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649" w:type="dxa"/>
            <w:vAlign w:val="center"/>
          </w:tcPr>
          <w:p w14:paraId="6F8F86FE" w14:textId="77777777" w:rsidR="00822C87" w:rsidRDefault="00822C87" w:rsidP="00B112AE">
            <w:pPr>
              <w:rPr>
                <w:rFonts w:ascii="Garamond" w:hAnsi="Garamond"/>
                <w:sz w:val="32"/>
                <w:szCs w:val="32"/>
              </w:rPr>
            </w:pPr>
            <w:r>
              <w:rPr>
                <w:rFonts w:ascii="Garamond" w:hAnsi="Garamond"/>
                <w:sz w:val="32"/>
                <w:szCs w:val="32"/>
              </w:rPr>
              <w:t>Applications</w:t>
            </w:r>
          </w:p>
        </w:tc>
      </w:tr>
    </w:tbl>
    <w:p w14:paraId="14C1CD13" w14:textId="77777777" w:rsidR="00822C87" w:rsidRPr="00813254" w:rsidRDefault="00822C87" w:rsidP="00822C87">
      <w:pPr>
        <w:rPr>
          <w:rFonts w:ascii="Garamond" w:hAnsi="Garamond"/>
          <w:sz w:val="14"/>
          <w:szCs w:val="14"/>
        </w:rPr>
      </w:pPr>
    </w:p>
    <w:p w14:paraId="312632D9" w14:textId="7043ADBF" w:rsidR="00801175" w:rsidRDefault="005A684B" w:rsidP="005A684B">
      <w:pPr>
        <w:pStyle w:val="Paragraphedeliste"/>
        <w:numPr>
          <w:ilvl w:val="0"/>
          <w:numId w:val="8"/>
        </w:numPr>
        <w:rPr>
          <w:rFonts w:ascii="Garamond" w:hAnsi="Garamond"/>
          <w:sz w:val="32"/>
          <w:szCs w:val="32"/>
        </w:rPr>
      </w:pPr>
      <w:r>
        <w:rPr>
          <w:rFonts w:ascii="Garamond" w:hAnsi="Garamond"/>
          <w:sz w:val="32"/>
          <w:szCs w:val="32"/>
        </w:rPr>
        <w:t>Ce texte insiste sur la mémoire de la libération. De quelle libération devrions-nous nous souvenir ?</w:t>
      </w:r>
    </w:p>
    <w:p w14:paraId="6F6D7C2F" w14:textId="77777777" w:rsidR="005A684B" w:rsidRPr="005A684B" w:rsidRDefault="005A684B" w:rsidP="005A684B">
      <w:pPr>
        <w:rPr>
          <w:rFonts w:ascii="Garamond" w:hAnsi="Garamond"/>
          <w:sz w:val="32"/>
          <w:szCs w:val="32"/>
        </w:rPr>
      </w:pPr>
    </w:p>
    <w:p w14:paraId="2FBB86F4" w14:textId="096DBDA0" w:rsidR="005A684B" w:rsidRPr="005A684B" w:rsidRDefault="005A684B" w:rsidP="005A684B">
      <w:pPr>
        <w:pStyle w:val="Paragraphedeliste"/>
        <w:numPr>
          <w:ilvl w:val="0"/>
          <w:numId w:val="8"/>
        </w:numPr>
        <w:rPr>
          <w:rFonts w:ascii="Garamond" w:hAnsi="Garamond"/>
          <w:sz w:val="32"/>
          <w:szCs w:val="32"/>
        </w:rPr>
      </w:pPr>
      <w:r>
        <w:rPr>
          <w:rFonts w:ascii="Garamond" w:hAnsi="Garamond"/>
          <w:sz w:val="32"/>
          <w:szCs w:val="32"/>
        </w:rPr>
        <w:t>Qu’est-ce que Jésus nous ordonne-t-il pour maintenir ce souvenir ?</w:t>
      </w:r>
    </w:p>
    <w:sectPr w:rsidR="005A684B" w:rsidRPr="005A684B" w:rsidSect="009F122B">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C71FC"/>
    <w:multiLevelType w:val="hybridMultilevel"/>
    <w:tmpl w:val="4E6E58B8"/>
    <w:lvl w:ilvl="0" w:tplc="0CF0BB5C">
      <w:start w:val="1"/>
      <w:numFmt w:val="decimal"/>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22097547"/>
    <w:multiLevelType w:val="hybridMultilevel"/>
    <w:tmpl w:val="DEDC339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6EC5E94"/>
    <w:multiLevelType w:val="hybridMultilevel"/>
    <w:tmpl w:val="1752F9C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DB233AC"/>
    <w:multiLevelType w:val="hybridMultilevel"/>
    <w:tmpl w:val="90F8EE30"/>
    <w:lvl w:ilvl="0" w:tplc="9F981358">
      <w:start w:val="1"/>
      <w:numFmt w:val="decimal"/>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48CA24E5"/>
    <w:multiLevelType w:val="hybridMultilevel"/>
    <w:tmpl w:val="22D4842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5C05F84"/>
    <w:multiLevelType w:val="hybridMultilevel"/>
    <w:tmpl w:val="557497B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584339C6"/>
    <w:multiLevelType w:val="hybridMultilevel"/>
    <w:tmpl w:val="3FEC99E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63B44961"/>
    <w:multiLevelType w:val="hybridMultilevel"/>
    <w:tmpl w:val="2542AA0C"/>
    <w:lvl w:ilvl="0" w:tplc="A4C80CF2">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695E1632"/>
    <w:multiLevelType w:val="hybridMultilevel"/>
    <w:tmpl w:val="A678F03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6"/>
  </w:num>
  <w:num w:numId="5">
    <w:abstractNumId w:val="8"/>
  </w:num>
  <w:num w:numId="6">
    <w:abstractNumId w:val="3"/>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0CB"/>
    <w:rsid w:val="000109D1"/>
    <w:rsid w:val="0001575C"/>
    <w:rsid w:val="00030155"/>
    <w:rsid w:val="00047834"/>
    <w:rsid w:val="000642A6"/>
    <w:rsid w:val="00090A55"/>
    <w:rsid w:val="000A5F8B"/>
    <w:rsid w:val="000B58F4"/>
    <w:rsid w:val="000E1E80"/>
    <w:rsid w:val="00103A62"/>
    <w:rsid w:val="00107BD4"/>
    <w:rsid w:val="001225E7"/>
    <w:rsid w:val="0012281C"/>
    <w:rsid w:val="001653D4"/>
    <w:rsid w:val="00166773"/>
    <w:rsid w:val="00181649"/>
    <w:rsid w:val="00181D42"/>
    <w:rsid w:val="00191281"/>
    <w:rsid w:val="001C3155"/>
    <w:rsid w:val="001C4704"/>
    <w:rsid w:val="001C5C1D"/>
    <w:rsid w:val="001D600D"/>
    <w:rsid w:val="001F091D"/>
    <w:rsid w:val="0023129C"/>
    <w:rsid w:val="0023169D"/>
    <w:rsid w:val="00246C3B"/>
    <w:rsid w:val="00247171"/>
    <w:rsid w:val="002604C1"/>
    <w:rsid w:val="00273D96"/>
    <w:rsid w:val="0027687F"/>
    <w:rsid w:val="00276EF7"/>
    <w:rsid w:val="00286477"/>
    <w:rsid w:val="00290724"/>
    <w:rsid w:val="0029221C"/>
    <w:rsid w:val="00292DDD"/>
    <w:rsid w:val="0029445F"/>
    <w:rsid w:val="002B676B"/>
    <w:rsid w:val="002D18C7"/>
    <w:rsid w:val="002D2887"/>
    <w:rsid w:val="002D42DE"/>
    <w:rsid w:val="002D6A55"/>
    <w:rsid w:val="002E39F0"/>
    <w:rsid w:val="002F6556"/>
    <w:rsid w:val="0030046F"/>
    <w:rsid w:val="0030754D"/>
    <w:rsid w:val="003079B1"/>
    <w:rsid w:val="00313DB3"/>
    <w:rsid w:val="00317FE3"/>
    <w:rsid w:val="00332B2F"/>
    <w:rsid w:val="003343CE"/>
    <w:rsid w:val="003348EC"/>
    <w:rsid w:val="003417BF"/>
    <w:rsid w:val="00343707"/>
    <w:rsid w:val="00367292"/>
    <w:rsid w:val="00370917"/>
    <w:rsid w:val="00375949"/>
    <w:rsid w:val="003C172F"/>
    <w:rsid w:val="003C3492"/>
    <w:rsid w:val="003D55CD"/>
    <w:rsid w:val="003E1DCB"/>
    <w:rsid w:val="003F0FDA"/>
    <w:rsid w:val="003F16B4"/>
    <w:rsid w:val="003F5C4A"/>
    <w:rsid w:val="003F5E4E"/>
    <w:rsid w:val="00417CED"/>
    <w:rsid w:val="00435AC8"/>
    <w:rsid w:val="00443942"/>
    <w:rsid w:val="00452DD6"/>
    <w:rsid w:val="00460BCD"/>
    <w:rsid w:val="0046366D"/>
    <w:rsid w:val="00473296"/>
    <w:rsid w:val="004748F8"/>
    <w:rsid w:val="00481376"/>
    <w:rsid w:val="00494B43"/>
    <w:rsid w:val="004A11B9"/>
    <w:rsid w:val="004A3BCF"/>
    <w:rsid w:val="004A73A4"/>
    <w:rsid w:val="004D2F41"/>
    <w:rsid w:val="004D3CB4"/>
    <w:rsid w:val="004D752E"/>
    <w:rsid w:val="004F1CEC"/>
    <w:rsid w:val="0050412B"/>
    <w:rsid w:val="005129D7"/>
    <w:rsid w:val="00522CE2"/>
    <w:rsid w:val="0053026E"/>
    <w:rsid w:val="00532C39"/>
    <w:rsid w:val="00545513"/>
    <w:rsid w:val="00555F32"/>
    <w:rsid w:val="00561938"/>
    <w:rsid w:val="0056571E"/>
    <w:rsid w:val="00572CDC"/>
    <w:rsid w:val="00586F02"/>
    <w:rsid w:val="00593B11"/>
    <w:rsid w:val="005A684B"/>
    <w:rsid w:val="005C54C9"/>
    <w:rsid w:val="005D6EAA"/>
    <w:rsid w:val="005F6805"/>
    <w:rsid w:val="00602D76"/>
    <w:rsid w:val="006128F1"/>
    <w:rsid w:val="00623FC1"/>
    <w:rsid w:val="00630275"/>
    <w:rsid w:val="00633359"/>
    <w:rsid w:val="00640187"/>
    <w:rsid w:val="006469DE"/>
    <w:rsid w:val="00651AC9"/>
    <w:rsid w:val="00686440"/>
    <w:rsid w:val="006922BF"/>
    <w:rsid w:val="006D4DEC"/>
    <w:rsid w:val="006E02C7"/>
    <w:rsid w:val="006E6F83"/>
    <w:rsid w:val="00711A89"/>
    <w:rsid w:val="00714DE5"/>
    <w:rsid w:val="00735491"/>
    <w:rsid w:val="00736B48"/>
    <w:rsid w:val="007425B0"/>
    <w:rsid w:val="00752A5E"/>
    <w:rsid w:val="00754691"/>
    <w:rsid w:val="00766094"/>
    <w:rsid w:val="00771A04"/>
    <w:rsid w:val="00777488"/>
    <w:rsid w:val="007A7990"/>
    <w:rsid w:val="007B1B46"/>
    <w:rsid w:val="00801175"/>
    <w:rsid w:val="00804B37"/>
    <w:rsid w:val="00805F62"/>
    <w:rsid w:val="00813254"/>
    <w:rsid w:val="00822A7E"/>
    <w:rsid w:val="00822C87"/>
    <w:rsid w:val="008406A8"/>
    <w:rsid w:val="00843439"/>
    <w:rsid w:val="00856D90"/>
    <w:rsid w:val="008643F5"/>
    <w:rsid w:val="008742AE"/>
    <w:rsid w:val="008778FF"/>
    <w:rsid w:val="0089555B"/>
    <w:rsid w:val="008A430D"/>
    <w:rsid w:val="008B0F76"/>
    <w:rsid w:val="008C01B8"/>
    <w:rsid w:val="008C0BD5"/>
    <w:rsid w:val="008C4A53"/>
    <w:rsid w:val="008D411D"/>
    <w:rsid w:val="008D7117"/>
    <w:rsid w:val="008E308E"/>
    <w:rsid w:val="008E7B0B"/>
    <w:rsid w:val="00907AD3"/>
    <w:rsid w:val="009430CB"/>
    <w:rsid w:val="0094537F"/>
    <w:rsid w:val="009647FC"/>
    <w:rsid w:val="00974B25"/>
    <w:rsid w:val="00976133"/>
    <w:rsid w:val="0098426D"/>
    <w:rsid w:val="0099291F"/>
    <w:rsid w:val="009931E8"/>
    <w:rsid w:val="009A21C6"/>
    <w:rsid w:val="009B3993"/>
    <w:rsid w:val="009C77CD"/>
    <w:rsid w:val="009D5B35"/>
    <w:rsid w:val="009E3A5D"/>
    <w:rsid w:val="009F122B"/>
    <w:rsid w:val="009F145F"/>
    <w:rsid w:val="00A04EE5"/>
    <w:rsid w:val="00A05F96"/>
    <w:rsid w:val="00A4019A"/>
    <w:rsid w:val="00A50BC3"/>
    <w:rsid w:val="00A53CB1"/>
    <w:rsid w:val="00A70B5C"/>
    <w:rsid w:val="00AA2B43"/>
    <w:rsid w:val="00AB0D52"/>
    <w:rsid w:val="00AC6DD2"/>
    <w:rsid w:val="00AC7730"/>
    <w:rsid w:val="00AD45AF"/>
    <w:rsid w:val="00AE2C84"/>
    <w:rsid w:val="00AF24C1"/>
    <w:rsid w:val="00B00558"/>
    <w:rsid w:val="00B06BD7"/>
    <w:rsid w:val="00B13C03"/>
    <w:rsid w:val="00B30AC7"/>
    <w:rsid w:val="00B376F1"/>
    <w:rsid w:val="00B522C1"/>
    <w:rsid w:val="00B60407"/>
    <w:rsid w:val="00B60933"/>
    <w:rsid w:val="00B652F6"/>
    <w:rsid w:val="00B81CBE"/>
    <w:rsid w:val="00B861E2"/>
    <w:rsid w:val="00B9003C"/>
    <w:rsid w:val="00BA1B71"/>
    <w:rsid w:val="00BB1E68"/>
    <w:rsid w:val="00BB469C"/>
    <w:rsid w:val="00BD5A71"/>
    <w:rsid w:val="00BE538D"/>
    <w:rsid w:val="00BE79EA"/>
    <w:rsid w:val="00BF6C07"/>
    <w:rsid w:val="00C33747"/>
    <w:rsid w:val="00C708B7"/>
    <w:rsid w:val="00C8200D"/>
    <w:rsid w:val="00C95352"/>
    <w:rsid w:val="00CE281F"/>
    <w:rsid w:val="00CF04EB"/>
    <w:rsid w:val="00D1008C"/>
    <w:rsid w:val="00D30F4D"/>
    <w:rsid w:val="00D429B6"/>
    <w:rsid w:val="00D52167"/>
    <w:rsid w:val="00D60020"/>
    <w:rsid w:val="00D60114"/>
    <w:rsid w:val="00D625B7"/>
    <w:rsid w:val="00D85965"/>
    <w:rsid w:val="00DB2433"/>
    <w:rsid w:val="00DB729C"/>
    <w:rsid w:val="00DC223D"/>
    <w:rsid w:val="00DD72A6"/>
    <w:rsid w:val="00DE656E"/>
    <w:rsid w:val="00E04502"/>
    <w:rsid w:val="00E11D33"/>
    <w:rsid w:val="00E12334"/>
    <w:rsid w:val="00E236E8"/>
    <w:rsid w:val="00E310B8"/>
    <w:rsid w:val="00E3694F"/>
    <w:rsid w:val="00E4033D"/>
    <w:rsid w:val="00E43298"/>
    <w:rsid w:val="00E510C3"/>
    <w:rsid w:val="00E51A21"/>
    <w:rsid w:val="00E51A8F"/>
    <w:rsid w:val="00E53B5B"/>
    <w:rsid w:val="00E61505"/>
    <w:rsid w:val="00EA146E"/>
    <w:rsid w:val="00EA26DE"/>
    <w:rsid w:val="00EA59FE"/>
    <w:rsid w:val="00EB5B36"/>
    <w:rsid w:val="00ED0448"/>
    <w:rsid w:val="00ED490D"/>
    <w:rsid w:val="00EF1370"/>
    <w:rsid w:val="00EF7C78"/>
    <w:rsid w:val="00F07547"/>
    <w:rsid w:val="00F1235D"/>
    <w:rsid w:val="00F13682"/>
    <w:rsid w:val="00F3191D"/>
    <w:rsid w:val="00F358FF"/>
    <w:rsid w:val="00F36403"/>
    <w:rsid w:val="00F40D43"/>
    <w:rsid w:val="00F447C7"/>
    <w:rsid w:val="00F5551E"/>
    <w:rsid w:val="00F633D3"/>
    <w:rsid w:val="00F65D56"/>
    <w:rsid w:val="00F74CC9"/>
    <w:rsid w:val="00F751BA"/>
    <w:rsid w:val="00F86A77"/>
    <w:rsid w:val="00F911DB"/>
    <w:rsid w:val="00F91435"/>
    <w:rsid w:val="00F92E3B"/>
    <w:rsid w:val="00FA1D2A"/>
    <w:rsid w:val="00FC62FD"/>
    <w:rsid w:val="00FE20FE"/>
    <w:rsid w:val="00FE484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907A7"/>
  <w15:chartTrackingRefBased/>
  <w15:docId w15:val="{0B740E8A-C57B-4208-87D7-65B652BC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7748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7488"/>
    <w:rPr>
      <w:rFonts w:ascii="Segoe UI" w:hAnsi="Segoe UI" w:cs="Segoe UI"/>
      <w:sz w:val="18"/>
      <w:szCs w:val="18"/>
    </w:rPr>
  </w:style>
  <w:style w:type="paragraph" w:styleId="Paragraphedeliste">
    <w:name w:val="List Paragraph"/>
    <w:basedOn w:val="Normal"/>
    <w:uiPriority w:val="34"/>
    <w:qFormat/>
    <w:rsid w:val="00DD72A6"/>
    <w:pPr>
      <w:ind w:left="720"/>
      <w:contextualSpacing/>
    </w:pPr>
  </w:style>
  <w:style w:type="table" w:styleId="Grilledutableau">
    <w:name w:val="Table Grid"/>
    <w:basedOn w:val="TableauNormal"/>
    <w:uiPriority w:val="39"/>
    <w:rsid w:val="00B13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F9A97-47FE-4A26-A605-4BD3E352D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2474</TotalTime>
  <Pages>22</Pages>
  <Words>2144</Words>
  <Characters>11796</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Meyer</dc:creator>
  <cp:keywords/>
  <dc:description/>
  <cp:lastModifiedBy>Jonathan Meyer</cp:lastModifiedBy>
  <cp:revision>17</cp:revision>
  <cp:lastPrinted>2021-01-16T13:12:00Z</cp:lastPrinted>
  <dcterms:created xsi:type="dcterms:W3CDTF">2020-08-31T12:15:00Z</dcterms:created>
  <dcterms:modified xsi:type="dcterms:W3CDTF">2021-01-25T09:38:00Z</dcterms:modified>
</cp:coreProperties>
</file>